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C897" w14:textId="3D23C04C" w:rsidR="00165357" w:rsidRDefault="00900D8E" w:rsidP="00900D8E">
      <w:pPr>
        <w:pStyle w:val="Prrafodelista"/>
        <w:ind w:left="0"/>
        <w:jc w:val="center"/>
        <w:rPr>
          <w:rFonts w:ascii="Century Gothic" w:hAnsi="Century Gothic" w:cs="Arial"/>
          <w:b/>
          <w:sz w:val="20"/>
          <w:szCs w:val="20"/>
          <w:lang w:val="es-MX"/>
        </w:rPr>
      </w:pPr>
      <w:bookmarkStart w:id="0" w:name="_GoBack"/>
      <w:bookmarkEnd w:id="0"/>
      <w:r w:rsidRPr="00F17AEA">
        <w:rPr>
          <w:rFonts w:ascii="Century Gothic" w:hAnsi="Century Gothic" w:cs="Arial"/>
          <w:b/>
          <w:sz w:val="20"/>
          <w:szCs w:val="20"/>
          <w:lang w:val="es-MX"/>
        </w:rPr>
        <w:t>Anexo No. 0</w:t>
      </w:r>
      <w:r w:rsidR="00AC4975">
        <w:rPr>
          <w:rFonts w:ascii="Century Gothic" w:hAnsi="Century Gothic" w:cs="Arial"/>
          <w:b/>
          <w:sz w:val="20"/>
          <w:szCs w:val="20"/>
          <w:lang w:val="es-MX"/>
        </w:rPr>
        <w:t>1</w:t>
      </w:r>
      <w:r w:rsidRPr="00F17AEA">
        <w:rPr>
          <w:rFonts w:ascii="Century Gothic" w:hAnsi="Century Gothic" w:cs="Arial"/>
          <w:b/>
          <w:sz w:val="20"/>
          <w:szCs w:val="20"/>
          <w:lang w:val="es-MX"/>
        </w:rPr>
        <w:t>:</w:t>
      </w:r>
    </w:p>
    <w:p w14:paraId="36B4DB2E" w14:textId="77777777" w:rsidR="00204EE7" w:rsidRPr="00F17AEA" w:rsidRDefault="00204EE7" w:rsidP="00900D8E">
      <w:pPr>
        <w:pStyle w:val="Prrafodelista"/>
        <w:ind w:left="0"/>
        <w:jc w:val="center"/>
        <w:rPr>
          <w:rFonts w:ascii="Century Gothic" w:hAnsi="Century Gothic" w:cs="Arial"/>
          <w:b/>
          <w:sz w:val="20"/>
          <w:szCs w:val="20"/>
          <w:lang w:val="es-MX"/>
        </w:rPr>
      </w:pPr>
    </w:p>
    <w:p w14:paraId="288A28D1" w14:textId="38E362A5" w:rsidR="003A3408" w:rsidRPr="00F17AEA" w:rsidRDefault="00DD4FD4" w:rsidP="003D45E3">
      <w:pPr>
        <w:pStyle w:val="Prrafodelista"/>
        <w:ind w:left="0"/>
        <w:jc w:val="center"/>
        <w:rPr>
          <w:rFonts w:ascii="Century Gothic" w:hAnsi="Century Gothic" w:cs="Arial"/>
          <w:b/>
          <w:sz w:val="20"/>
          <w:szCs w:val="20"/>
        </w:rPr>
      </w:pPr>
      <w:r>
        <w:rPr>
          <w:rFonts w:ascii="Century Gothic" w:hAnsi="Century Gothic" w:cs="Arial"/>
          <w:b/>
          <w:sz w:val="20"/>
          <w:szCs w:val="20"/>
          <w:lang w:val="es-MX"/>
        </w:rPr>
        <w:t>AUTORIZACIÓN</w:t>
      </w:r>
      <w:r w:rsidR="00786D25" w:rsidRPr="00786D25">
        <w:rPr>
          <w:rFonts w:ascii="Century Gothic" w:hAnsi="Century Gothic" w:cs="Arial"/>
          <w:b/>
          <w:sz w:val="20"/>
          <w:szCs w:val="20"/>
          <w:lang w:val="es-MX"/>
        </w:rPr>
        <w:t xml:space="preserve"> EXPEDID</w:t>
      </w:r>
      <w:r>
        <w:rPr>
          <w:rFonts w:ascii="Century Gothic" w:hAnsi="Century Gothic" w:cs="Arial"/>
          <w:b/>
          <w:sz w:val="20"/>
          <w:szCs w:val="20"/>
          <w:lang w:val="es-MX"/>
        </w:rPr>
        <w:t>A</w:t>
      </w:r>
      <w:r w:rsidR="00786D25" w:rsidRPr="00786D25">
        <w:rPr>
          <w:rFonts w:ascii="Century Gothic" w:hAnsi="Century Gothic" w:cs="Arial"/>
          <w:b/>
          <w:sz w:val="20"/>
          <w:szCs w:val="20"/>
          <w:lang w:val="es-MX"/>
        </w:rPr>
        <w:t xml:space="preserve"> POR ENTIDAD </w:t>
      </w:r>
      <w:r w:rsidR="00170EEB">
        <w:rPr>
          <w:rFonts w:ascii="Century Gothic" w:hAnsi="Century Gothic" w:cs="Arial"/>
          <w:b/>
          <w:sz w:val="20"/>
          <w:szCs w:val="20"/>
          <w:lang w:val="es-MX"/>
        </w:rPr>
        <w:t>BE</w:t>
      </w:r>
      <w:r w:rsidR="00F9409D">
        <w:rPr>
          <w:rFonts w:ascii="Century Gothic" w:hAnsi="Century Gothic" w:cs="Arial"/>
          <w:b/>
          <w:sz w:val="20"/>
          <w:szCs w:val="20"/>
          <w:lang w:val="es-MX"/>
        </w:rPr>
        <w:t>NEFICIARIA</w:t>
      </w:r>
      <w:r w:rsidR="00786D25" w:rsidRPr="00786D25">
        <w:rPr>
          <w:rFonts w:ascii="Century Gothic" w:hAnsi="Century Gothic" w:cs="Arial"/>
          <w:b/>
          <w:sz w:val="20"/>
          <w:szCs w:val="20"/>
          <w:lang w:val="es-MX"/>
        </w:rPr>
        <w:t xml:space="preserve"> PARA INICIAR C</w:t>
      </w:r>
      <w:r w:rsidR="00204EE7">
        <w:rPr>
          <w:rFonts w:ascii="Century Gothic" w:hAnsi="Century Gothic" w:cs="Arial"/>
          <w:b/>
          <w:sz w:val="20"/>
          <w:szCs w:val="20"/>
          <w:lang w:val="es-MX"/>
        </w:rPr>
        <w:t xml:space="preserve">ON EL </w:t>
      </w:r>
      <w:r w:rsidR="002254F1">
        <w:rPr>
          <w:rFonts w:ascii="Century Gothic" w:hAnsi="Century Gothic" w:cs="Arial"/>
          <w:b/>
          <w:sz w:val="20"/>
          <w:szCs w:val="20"/>
          <w:lang w:val="es-MX"/>
        </w:rPr>
        <w:t>PROCESO</w:t>
      </w:r>
      <w:r w:rsidR="00786D25" w:rsidRPr="00786D25">
        <w:rPr>
          <w:rFonts w:ascii="Century Gothic" w:hAnsi="Century Gothic" w:cs="Arial"/>
          <w:b/>
          <w:sz w:val="20"/>
          <w:szCs w:val="20"/>
          <w:lang w:val="es-MX"/>
        </w:rPr>
        <w:t xml:space="preserve"> QUE PERMITIRÁ EL CUMPLIMIENTO DE</w:t>
      </w:r>
      <w:r w:rsidR="00611B6F">
        <w:rPr>
          <w:rFonts w:ascii="Century Gothic" w:hAnsi="Century Gothic" w:cs="Arial"/>
          <w:b/>
          <w:sz w:val="20"/>
          <w:szCs w:val="20"/>
          <w:lang w:val="es-MX"/>
        </w:rPr>
        <w:t xml:space="preserve"> LA </w:t>
      </w:r>
      <w:r w:rsidR="00786D25" w:rsidRPr="00786D25">
        <w:rPr>
          <w:rFonts w:ascii="Century Gothic" w:hAnsi="Century Gothic" w:cs="Arial"/>
          <w:b/>
          <w:sz w:val="20"/>
          <w:szCs w:val="20"/>
          <w:lang w:val="es-MX"/>
        </w:rPr>
        <w:t xml:space="preserve">CONDONACIÓN </w:t>
      </w:r>
    </w:p>
    <w:p w14:paraId="580C56D0" w14:textId="5008424D" w:rsidR="00B2113E" w:rsidRPr="00F17AEA" w:rsidRDefault="00B2113E" w:rsidP="00D8660D">
      <w:pPr>
        <w:spacing w:after="0"/>
        <w:jc w:val="both"/>
        <w:rPr>
          <w:rFonts w:ascii="Century Gothic" w:hAnsi="Century Gothic" w:cs="Arial"/>
          <w:b/>
          <w:sz w:val="20"/>
          <w:szCs w:val="20"/>
        </w:rPr>
      </w:pPr>
    </w:p>
    <w:p w14:paraId="64015A40" w14:textId="77777777" w:rsidR="00D3144C" w:rsidRPr="00F17AEA" w:rsidRDefault="00D3144C" w:rsidP="00D8660D">
      <w:pPr>
        <w:spacing w:after="0"/>
        <w:jc w:val="both"/>
        <w:rPr>
          <w:rFonts w:ascii="Century Gothic" w:hAnsi="Century Gothic" w:cs="Arial"/>
          <w:b/>
          <w:sz w:val="20"/>
          <w:szCs w:val="20"/>
        </w:rPr>
      </w:pPr>
    </w:p>
    <w:p w14:paraId="213C7CA7" w14:textId="6D14E42D" w:rsidR="00A631E6" w:rsidRPr="00F17AEA" w:rsidRDefault="00877F7B" w:rsidP="009036EF">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w:t>
      </w:r>
      <w:r w:rsidR="00A631E6" w:rsidRPr="00F17AEA">
        <w:rPr>
          <w:rFonts w:ascii="Century Gothic" w:hAnsi="Century Gothic" w:cs="Arial"/>
          <w:b/>
          <w:color w:val="365F91" w:themeColor="accent1" w:themeShade="BF"/>
          <w:sz w:val="20"/>
          <w:szCs w:val="20"/>
          <w:u w:val="single"/>
        </w:rPr>
        <w:t>Ciudad</w:t>
      </w:r>
      <w:r w:rsidRPr="00F17AEA">
        <w:rPr>
          <w:rFonts w:ascii="Century Gothic" w:hAnsi="Century Gothic" w:cs="Arial"/>
          <w:b/>
          <w:color w:val="365F91" w:themeColor="accent1" w:themeShade="BF"/>
          <w:sz w:val="20"/>
          <w:szCs w:val="20"/>
          <w:u w:val="single"/>
        </w:rPr>
        <w:t xml:space="preserve"> y f</w:t>
      </w:r>
      <w:r w:rsidR="00A631E6" w:rsidRPr="00F17AEA">
        <w:rPr>
          <w:rFonts w:ascii="Century Gothic" w:hAnsi="Century Gothic" w:cs="Arial"/>
          <w:b/>
          <w:color w:val="365F91" w:themeColor="accent1" w:themeShade="BF"/>
          <w:sz w:val="20"/>
          <w:szCs w:val="20"/>
          <w:u w:val="single"/>
        </w:rPr>
        <w:t>echa</w:t>
      </w:r>
      <w:r w:rsidRPr="00F17AEA">
        <w:rPr>
          <w:rFonts w:ascii="Century Gothic" w:hAnsi="Century Gothic" w:cs="Arial"/>
          <w:b/>
          <w:color w:val="365F91" w:themeColor="accent1" w:themeShade="BF"/>
          <w:sz w:val="20"/>
          <w:szCs w:val="20"/>
          <w:u w:val="single"/>
        </w:rPr>
        <w:t>)</w:t>
      </w:r>
    </w:p>
    <w:p w14:paraId="0EC28A5F" w14:textId="77777777" w:rsidR="00877F7B" w:rsidRPr="00F17AEA" w:rsidRDefault="00877F7B" w:rsidP="009036EF">
      <w:pPr>
        <w:pStyle w:val="Prrafodelista"/>
        <w:ind w:left="0"/>
        <w:jc w:val="both"/>
        <w:rPr>
          <w:rFonts w:ascii="Century Gothic" w:hAnsi="Century Gothic" w:cs="Arial"/>
          <w:sz w:val="20"/>
          <w:szCs w:val="20"/>
        </w:rPr>
      </w:pPr>
    </w:p>
    <w:p w14:paraId="67DFB4AC" w14:textId="77777777" w:rsidR="009A49ED" w:rsidRPr="00F17AEA" w:rsidRDefault="009A49ED" w:rsidP="009036EF">
      <w:pPr>
        <w:pStyle w:val="Prrafodelista"/>
        <w:ind w:left="0"/>
        <w:jc w:val="both"/>
        <w:rPr>
          <w:rFonts w:ascii="Century Gothic" w:hAnsi="Century Gothic" w:cs="Arial"/>
          <w:sz w:val="20"/>
          <w:szCs w:val="20"/>
        </w:rPr>
      </w:pPr>
    </w:p>
    <w:p w14:paraId="559D28EA" w14:textId="77777777" w:rsidR="00A631E6" w:rsidRPr="00F17AEA" w:rsidRDefault="00A631E6"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Señores </w:t>
      </w:r>
    </w:p>
    <w:p w14:paraId="35B6CF07" w14:textId="76ED1749" w:rsidR="00570846" w:rsidRPr="00F17AEA" w:rsidRDefault="00570846" w:rsidP="00570846">
      <w:pPr>
        <w:pStyle w:val="Prrafodelista"/>
        <w:ind w:left="0"/>
        <w:jc w:val="both"/>
        <w:rPr>
          <w:rFonts w:ascii="Century Gothic" w:hAnsi="Century Gothic" w:cs="Arial"/>
          <w:b/>
          <w:sz w:val="20"/>
          <w:szCs w:val="20"/>
        </w:rPr>
      </w:pPr>
      <w:r w:rsidRPr="00F17AEA">
        <w:rPr>
          <w:rFonts w:ascii="Century Gothic" w:hAnsi="Century Gothic" w:cs="Arial"/>
          <w:b/>
          <w:sz w:val="20"/>
          <w:szCs w:val="20"/>
        </w:rPr>
        <w:t xml:space="preserve">JUNTA </w:t>
      </w:r>
      <w:r w:rsidR="003D044F" w:rsidRPr="00F17AEA">
        <w:rPr>
          <w:rFonts w:ascii="Century Gothic" w:hAnsi="Century Gothic" w:cs="Arial"/>
          <w:b/>
          <w:sz w:val="20"/>
          <w:szCs w:val="20"/>
        </w:rPr>
        <w:t>ADMINISTRADORA</w:t>
      </w:r>
      <w:r w:rsidR="006A6A20" w:rsidRPr="00F17AEA">
        <w:rPr>
          <w:rFonts w:ascii="Century Gothic" w:hAnsi="Century Gothic" w:cs="Arial"/>
          <w:b/>
          <w:sz w:val="20"/>
          <w:szCs w:val="20"/>
        </w:rPr>
        <w:t>.</w:t>
      </w:r>
    </w:p>
    <w:p w14:paraId="5CE75128" w14:textId="181EBA70" w:rsidR="003D45E3" w:rsidRDefault="003D45E3" w:rsidP="00D86A16">
      <w:pPr>
        <w:pStyle w:val="Prrafodelista"/>
        <w:ind w:left="0"/>
        <w:jc w:val="both"/>
        <w:rPr>
          <w:rFonts w:ascii="Century Gothic" w:hAnsi="Century Gothic" w:cs="Arial"/>
          <w:b/>
          <w:sz w:val="20"/>
          <w:szCs w:val="20"/>
        </w:rPr>
      </w:pPr>
      <w:r>
        <w:rPr>
          <w:rFonts w:ascii="Century Gothic" w:hAnsi="Century Gothic" w:cs="Arial"/>
          <w:b/>
          <w:sz w:val="20"/>
          <w:szCs w:val="20"/>
        </w:rPr>
        <w:t>FONDO TALENTO TI</w:t>
      </w:r>
      <w:r w:rsidR="00102DCD">
        <w:rPr>
          <w:rFonts w:ascii="Century Gothic" w:hAnsi="Century Gothic" w:cs="Arial"/>
          <w:b/>
          <w:sz w:val="20"/>
          <w:szCs w:val="20"/>
        </w:rPr>
        <w:t xml:space="preserve"> 2018-1</w:t>
      </w:r>
    </w:p>
    <w:p w14:paraId="7671816C" w14:textId="754C9C3A" w:rsidR="00D86A16" w:rsidRPr="00F17AEA" w:rsidRDefault="00D86A16" w:rsidP="00D86A16">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sidR="00102DCD">
        <w:rPr>
          <w:rFonts w:ascii="Century Gothic" w:hAnsi="Century Gothic" w:cs="Arial"/>
          <w:b/>
          <w:sz w:val="20"/>
          <w:szCs w:val="20"/>
        </w:rPr>
        <w:t>930</w:t>
      </w:r>
      <w:r w:rsidR="003D45E3">
        <w:rPr>
          <w:rFonts w:ascii="Century Gothic" w:hAnsi="Century Gothic" w:cs="Arial"/>
          <w:b/>
          <w:sz w:val="20"/>
          <w:szCs w:val="20"/>
        </w:rPr>
        <w:t xml:space="preserve"> del 201</w:t>
      </w:r>
      <w:r w:rsidR="00102DCD">
        <w:rPr>
          <w:rFonts w:ascii="Century Gothic" w:hAnsi="Century Gothic" w:cs="Arial"/>
          <w:b/>
          <w:sz w:val="20"/>
          <w:szCs w:val="20"/>
        </w:rPr>
        <w:t>7</w:t>
      </w:r>
      <w:r w:rsidRPr="00F17AEA">
        <w:rPr>
          <w:rFonts w:ascii="Century Gothic" w:hAnsi="Century Gothic" w:cs="Arial"/>
          <w:b/>
          <w:sz w:val="20"/>
          <w:szCs w:val="20"/>
        </w:rPr>
        <w:t xml:space="preserve"> suscrito entre el ICETEX y el FONTIC</w:t>
      </w:r>
      <w:r w:rsidR="006A6A20" w:rsidRPr="00F17AEA">
        <w:rPr>
          <w:rFonts w:ascii="Century Gothic" w:hAnsi="Century Gothic" w:cs="Arial"/>
          <w:b/>
          <w:sz w:val="20"/>
          <w:szCs w:val="20"/>
        </w:rPr>
        <w:t>.</w:t>
      </w:r>
    </w:p>
    <w:p w14:paraId="7B5FE6C7" w14:textId="0A40C2AE" w:rsidR="00877F7B" w:rsidRPr="00F17AEA" w:rsidRDefault="003D044F"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Bogotá</w:t>
      </w:r>
      <w:r w:rsidR="00877F7B" w:rsidRPr="00F17AEA">
        <w:rPr>
          <w:rFonts w:ascii="Century Gothic" w:hAnsi="Century Gothic" w:cs="Arial"/>
          <w:sz w:val="20"/>
          <w:szCs w:val="20"/>
        </w:rPr>
        <w:t xml:space="preserve"> D.C.</w:t>
      </w:r>
    </w:p>
    <w:p w14:paraId="114F4D94" w14:textId="77777777" w:rsidR="00570846" w:rsidRPr="00F17AEA" w:rsidRDefault="00570846" w:rsidP="009036EF">
      <w:pPr>
        <w:pStyle w:val="Prrafodelista"/>
        <w:ind w:left="0"/>
        <w:jc w:val="both"/>
        <w:rPr>
          <w:rFonts w:ascii="Century Gothic" w:hAnsi="Century Gothic" w:cs="Arial"/>
          <w:sz w:val="20"/>
          <w:szCs w:val="20"/>
        </w:rPr>
      </w:pPr>
    </w:p>
    <w:p w14:paraId="0C232BBD" w14:textId="77777777" w:rsidR="009A49ED" w:rsidRPr="00F17AEA" w:rsidRDefault="009A49ED" w:rsidP="009036EF">
      <w:pPr>
        <w:pStyle w:val="Prrafodelista"/>
        <w:ind w:left="0"/>
        <w:jc w:val="both"/>
        <w:rPr>
          <w:rFonts w:ascii="Century Gothic" w:hAnsi="Century Gothic" w:cs="Arial"/>
          <w:sz w:val="20"/>
          <w:szCs w:val="20"/>
        </w:rPr>
      </w:pPr>
    </w:p>
    <w:p w14:paraId="5668A737" w14:textId="0E04F5FB" w:rsidR="00570846" w:rsidRPr="00F17AEA" w:rsidRDefault="00570846" w:rsidP="009A49ED">
      <w:pPr>
        <w:pStyle w:val="Prrafodelista"/>
        <w:ind w:left="1410" w:hanging="1410"/>
        <w:jc w:val="both"/>
        <w:rPr>
          <w:rFonts w:ascii="Century Gothic" w:hAnsi="Century Gothic" w:cs="Arial"/>
          <w:b/>
          <w:sz w:val="20"/>
          <w:szCs w:val="20"/>
          <w:lang w:val="es-MX"/>
        </w:rPr>
      </w:pPr>
      <w:r w:rsidRPr="00F17AEA">
        <w:rPr>
          <w:rFonts w:ascii="Century Gothic" w:hAnsi="Century Gothic" w:cs="Arial"/>
          <w:b/>
          <w:sz w:val="20"/>
          <w:szCs w:val="20"/>
        </w:rPr>
        <w:t>ASUNTO:</w:t>
      </w:r>
      <w:r w:rsidR="009A49ED" w:rsidRPr="00F17AEA">
        <w:rPr>
          <w:rFonts w:ascii="Century Gothic" w:hAnsi="Century Gothic" w:cs="Arial"/>
          <w:b/>
          <w:sz w:val="20"/>
          <w:szCs w:val="20"/>
        </w:rPr>
        <w:tab/>
      </w:r>
      <w:r w:rsidR="00DD4FD4">
        <w:rPr>
          <w:rFonts w:ascii="Century Gothic" w:hAnsi="Century Gothic" w:cs="Arial"/>
          <w:b/>
          <w:sz w:val="20"/>
          <w:szCs w:val="20"/>
        </w:rPr>
        <w:t>Autorización</w:t>
      </w:r>
      <w:r w:rsidR="006E7F1B">
        <w:rPr>
          <w:rFonts w:ascii="Century Gothic" w:hAnsi="Century Gothic" w:cs="Arial"/>
          <w:b/>
          <w:sz w:val="20"/>
          <w:szCs w:val="20"/>
        </w:rPr>
        <w:t xml:space="preserve"> expedida por Entidad beneficiaria</w:t>
      </w:r>
      <w:r w:rsidR="00DD4FD4">
        <w:rPr>
          <w:rFonts w:ascii="Century Gothic" w:hAnsi="Century Gothic" w:cs="Arial"/>
          <w:b/>
          <w:sz w:val="20"/>
          <w:szCs w:val="20"/>
        </w:rPr>
        <w:t xml:space="preserve"> </w:t>
      </w:r>
      <w:r w:rsidR="003A3408" w:rsidRPr="00F17AEA">
        <w:rPr>
          <w:rFonts w:ascii="Century Gothic" w:hAnsi="Century Gothic" w:cs="Arial"/>
          <w:b/>
          <w:sz w:val="20"/>
          <w:szCs w:val="20"/>
        </w:rPr>
        <w:t xml:space="preserve">para </w:t>
      </w:r>
      <w:r w:rsidR="006F462D" w:rsidRPr="00F17AEA">
        <w:rPr>
          <w:rFonts w:ascii="Century Gothic" w:hAnsi="Century Gothic" w:cs="Arial"/>
          <w:b/>
          <w:sz w:val="20"/>
          <w:szCs w:val="20"/>
        </w:rPr>
        <w:t>iniciar con el proces</w:t>
      </w:r>
      <w:r w:rsidR="00204EE7">
        <w:rPr>
          <w:rFonts w:ascii="Century Gothic" w:hAnsi="Century Gothic" w:cs="Arial"/>
          <w:b/>
          <w:sz w:val="20"/>
          <w:szCs w:val="20"/>
        </w:rPr>
        <w:t>o que permitirá el cumplimiento del requisito obligatorio para la</w:t>
      </w:r>
      <w:r w:rsidR="003D45E3">
        <w:rPr>
          <w:rFonts w:ascii="Century Gothic" w:hAnsi="Century Gothic" w:cs="Arial"/>
          <w:b/>
          <w:sz w:val="20"/>
          <w:szCs w:val="20"/>
        </w:rPr>
        <w:t xml:space="preserve"> condonación </w:t>
      </w:r>
      <w:r w:rsidR="00AC4975">
        <w:rPr>
          <w:rFonts w:ascii="Century Gothic" w:hAnsi="Century Gothic" w:cs="Arial"/>
          <w:b/>
          <w:sz w:val="20"/>
          <w:szCs w:val="20"/>
        </w:rPr>
        <w:t>del crédito</w:t>
      </w:r>
      <w:r w:rsidR="00204EE7">
        <w:rPr>
          <w:rFonts w:ascii="Century Gothic" w:hAnsi="Century Gothic" w:cs="Arial"/>
          <w:b/>
          <w:sz w:val="20"/>
          <w:szCs w:val="20"/>
        </w:rPr>
        <w:t xml:space="preserve"> </w:t>
      </w:r>
      <w:r w:rsidR="00383714">
        <w:rPr>
          <w:rFonts w:ascii="Century Gothic" w:hAnsi="Century Gothic" w:cs="Arial"/>
          <w:b/>
          <w:sz w:val="20"/>
          <w:szCs w:val="20"/>
        </w:rPr>
        <w:t xml:space="preserve">educativo </w:t>
      </w:r>
      <w:proofErr w:type="spellStart"/>
      <w:r w:rsidR="00204EE7">
        <w:rPr>
          <w:rFonts w:ascii="Century Gothic" w:hAnsi="Century Gothic" w:cs="Arial"/>
          <w:b/>
          <w:sz w:val="20"/>
          <w:szCs w:val="20"/>
        </w:rPr>
        <w:t>condonable</w:t>
      </w:r>
      <w:proofErr w:type="spellEnd"/>
      <w:r w:rsidR="00204EE7">
        <w:rPr>
          <w:rFonts w:ascii="Century Gothic" w:hAnsi="Century Gothic" w:cs="Arial"/>
          <w:b/>
          <w:sz w:val="20"/>
          <w:szCs w:val="20"/>
        </w:rPr>
        <w:t xml:space="preserve"> </w:t>
      </w:r>
      <w:r w:rsidR="003D45E3">
        <w:rPr>
          <w:rFonts w:ascii="Century Gothic" w:hAnsi="Century Gothic" w:cs="Arial"/>
          <w:b/>
          <w:sz w:val="20"/>
          <w:szCs w:val="20"/>
        </w:rPr>
        <w:t xml:space="preserve">otorgado por </w:t>
      </w:r>
      <w:r w:rsidR="00611B6F">
        <w:rPr>
          <w:rFonts w:ascii="Century Gothic" w:hAnsi="Century Gothic" w:cs="Arial"/>
          <w:b/>
          <w:sz w:val="20"/>
          <w:szCs w:val="20"/>
        </w:rPr>
        <w:t xml:space="preserve">la </w:t>
      </w:r>
      <w:r w:rsidR="003D45E3">
        <w:rPr>
          <w:rFonts w:ascii="Century Gothic" w:hAnsi="Century Gothic" w:cs="Arial"/>
          <w:b/>
          <w:sz w:val="20"/>
          <w:szCs w:val="20"/>
        </w:rPr>
        <w:t xml:space="preserve">Convocatoria </w:t>
      </w:r>
      <w:r w:rsidR="00204EE7">
        <w:rPr>
          <w:rFonts w:ascii="Century Gothic" w:hAnsi="Century Gothic" w:cs="Arial"/>
          <w:b/>
          <w:sz w:val="20"/>
          <w:szCs w:val="20"/>
        </w:rPr>
        <w:t>de</w:t>
      </w:r>
      <w:r w:rsidR="00611B6F">
        <w:rPr>
          <w:rFonts w:ascii="Century Gothic" w:hAnsi="Century Gothic" w:cs="Arial"/>
          <w:b/>
          <w:sz w:val="20"/>
          <w:szCs w:val="20"/>
        </w:rPr>
        <w:t>l</w:t>
      </w:r>
      <w:r w:rsidR="00540904">
        <w:rPr>
          <w:rFonts w:ascii="Century Gothic" w:hAnsi="Century Gothic" w:cs="Arial"/>
          <w:b/>
          <w:sz w:val="20"/>
          <w:szCs w:val="20"/>
        </w:rPr>
        <w:t xml:space="preserve"> Fondo Talento</w:t>
      </w:r>
      <w:r w:rsidR="00204EE7">
        <w:rPr>
          <w:rFonts w:ascii="Century Gothic" w:hAnsi="Century Gothic" w:cs="Arial"/>
          <w:b/>
          <w:sz w:val="20"/>
          <w:szCs w:val="20"/>
        </w:rPr>
        <w:t xml:space="preserve"> TI </w:t>
      </w:r>
      <w:r w:rsidR="00102DCD">
        <w:rPr>
          <w:rFonts w:ascii="Century Gothic" w:hAnsi="Century Gothic" w:cs="Arial"/>
          <w:b/>
          <w:sz w:val="20"/>
          <w:szCs w:val="20"/>
        </w:rPr>
        <w:t xml:space="preserve">2018-1 </w:t>
      </w:r>
      <w:r w:rsidR="00204EE7">
        <w:rPr>
          <w:rFonts w:ascii="Century Gothic" w:hAnsi="Century Gothic" w:cs="Arial"/>
          <w:b/>
          <w:sz w:val="20"/>
          <w:szCs w:val="20"/>
        </w:rPr>
        <w:t>del MINTIC</w:t>
      </w:r>
    </w:p>
    <w:p w14:paraId="641C3218" w14:textId="77777777" w:rsidR="006F0811" w:rsidRPr="00F17AEA" w:rsidRDefault="006F0811" w:rsidP="006F0811">
      <w:pPr>
        <w:autoSpaceDE w:val="0"/>
        <w:autoSpaceDN w:val="0"/>
        <w:adjustRightInd w:val="0"/>
        <w:spacing w:after="0"/>
        <w:jc w:val="both"/>
        <w:rPr>
          <w:rFonts w:ascii="Century Gothic" w:eastAsia="Times New Roman" w:hAnsi="Century Gothic" w:cs="Arial"/>
          <w:b/>
          <w:sz w:val="20"/>
          <w:szCs w:val="20"/>
          <w:lang w:val="es-MX" w:eastAsia="es-ES"/>
        </w:rPr>
      </w:pPr>
    </w:p>
    <w:p w14:paraId="106631B3" w14:textId="6CD857D0" w:rsidR="003A3408" w:rsidRPr="00F17AEA" w:rsidRDefault="003A3408"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Respetado señores Junta Administradora:</w:t>
      </w:r>
    </w:p>
    <w:p w14:paraId="42ADC1AB" w14:textId="77777777" w:rsidR="003A3408" w:rsidRPr="00F17AEA" w:rsidRDefault="003A3408" w:rsidP="003A3408">
      <w:pPr>
        <w:pStyle w:val="Prrafodelista"/>
        <w:ind w:left="0"/>
        <w:jc w:val="both"/>
        <w:rPr>
          <w:rFonts w:ascii="Century Gothic" w:hAnsi="Century Gothic" w:cs="Arial"/>
          <w:sz w:val="20"/>
          <w:szCs w:val="20"/>
        </w:rPr>
      </w:pPr>
    </w:p>
    <w:p w14:paraId="19F94FB1" w14:textId="1FB86898" w:rsidR="002A51E2" w:rsidRPr="00F17AEA" w:rsidRDefault="003A3408" w:rsidP="005569F4">
      <w:pPr>
        <w:pStyle w:val="Prrafodelista"/>
        <w:ind w:left="0"/>
        <w:jc w:val="both"/>
        <w:rPr>
          <w:rFonts w:ascii="Century Gothic" w:hAnsi="Century Gothic"/>
          <w:sz w:val="20"/>
          <w:szCs w:val="20"/>
        </w:rPr>
      </w:pPr>
      <w:r w:rsidRPr="00F17AEA">
        <w:rPr>
          <w:rFonts w:ascii="Century Gothic" w:hAnsi="Century Gothic" w:cs="Arial"/>
          <w:sz w:val="20"/>
          <w:szCs w:val="20"/>
        </w:rPr>
        <w:t xml:space="preserve">Teniendo en cuenta la oportunidad brindada al </w:t>
      </w:r>
      <w:r w:rsidR="000C5B62" w:rsidRPr="00F17AEA">
        <w:rPr>
          <w:rFonts w:ascii="Century Gothic" w:hAnsi="Century Gothic" w:cs="Arial"/>
          <w:sz w:val="20"/>
          <w:szCs w:val="20"/>
        </w:rPr>
        <w:t>beneficiario c</w:t>
      </w:r>
      <w:r w:rsidRPr="00F17AEA">
        <w:rPr>
          <w:rFonts w:ascii="Century Gothic" w:hAnsi="Century Gothic" w:cs="Arial"/>
          <w:sz w:val="20"/>
          <w:szCs w:val="20"/>
        </w:rPr>
        <w:t xml:space="preserve">itado en </w:t>
      </w:r>
      <w:r w:rsidR="009A49ED" w:rsidRPr="00F17AEA">
        <w:rPr>
          <w:rFonts w:ascii="Century Gothic" w:hAnsi="Century Gothic" w:cs="Arial"/>
          <w:sz w:val="20"/>
          <w:szCs w:val="20"/>
        </w:rPr>
        <w:t>este documento</w:t>
      </w:r>
      <w:r w:rsidR="000A4282" w:rsidRPr="00F17AEA">
        <w:rPr>
          <w:rFonts w:ascii="Century Gothic" w:hAnsi="Century Gothic" w:cs="Arial"/>
          <w:sz w:val="20"/>
          <w:szCs w:val="20"/>
        </w:rPr>
        <w:t xml:space="preserve">, </w:t>
      </w:r>
      <w:r w:rsidR="000C5B62" w:rsidRPr="00F17AEA">
        <w:rPr>
          <w:rFonts w:ascii="Century Gothic" w:hAnsi="Century Gothic" w:cs="Arial"/>
          <w:sz w:val="20"/>
          <w:szCs w:val="20"/>
        </w:rPr>
        <w:t xml:space="preserve">quien </w:t>
      </w:r>
      <w:r w:rsidR="000A4282" w:rsidRPr="00F17AEA">
        <w:rPr>
          <w:rFonts w:ascii="Century Gothic" w:hAnsi="Century Gothic" w:cs="Arial"/>
          <w:sz w:val="20"/>
          <w:szCs w:val="20"/>
        </w:rPr>
        <w:t>e</w:t>
      </w:r>
      <w:r w:rsidR="000C5B62" w:rsidRPr="00F17AEA">
        <w:rPr>
          <w:rFonts w:ascii="Century Gothic" w:hAnsi="Century Gothic" w:cs="Arial"/>
          <w:sz w:val="20"/>
          <w:szCs w:val="20"/>
        </w:rPr>
        <w:t>s</w:t>
      </w:r>
      <w:r w:rsidR="00B826EB" w:rsidRPr="00F17AEA">
        <w:rPr>
          <w:rFonts w:ascii="Century Gothic" w:hAnsi="Century Gothic" w:cs="Arial"/>
          <w:sz w:val="20"/>
          <w:szCs w:val="20"/>
        </w:rPr>
        <w:t>tá siendo</w:t>
      </w:r>
      <w:r w:rsidR="000A4282" w:rsidRPr="00F17AEA">
        <w:rPr>
          <w:rFonts w:ascii="Century Gothic" w:hAnsi="Century Gothic" w:cs="Arial"/>
          <w:sz w:val="20"/>
          <w:szCs w:val="20"/>
        </w:rPr>
        <w:t xml:space="preserve"> favorecido</w:t>
      </w:r>
      <w:r w:rsidRPr="00F17AEA">
        <w:rPr>
          <w:rFonts w:ascii="Century Gothic" w:hAnsi="Century Gothic" w:cs="Arial"/>
          <w:sz w:val="20"/>
          <w:szCs w:val="20"/>
        </w:rPr>
        <w:t xml:space="preserve"> </w:t>
      </w:r>
      <w:r w:rsidR="000A4282" w:rsidRPr="00F17AEA">
        <w:rPr>
          <w:rFonts w:ascii="Century Gothic" w:hAnsi="Century Gothic" w:cs="Arial"/>
          <w:sz w:val="20"/>
          <w:szCs w:val="20"/>
        </w:rPr>
        <w:t xml:space="preserve">por </w:t>
      </w:r>
      <w:r w:rsidRPr="00F17AEA">
        <w:rPr>
          <w:rFonts w:ascii="Century Gothic" w:hAnsi="Century Gothic" w:cs="Arial"/>
          <w:sz w:val="20"/>
          <w:szCs w:val="20"/>
        </w:rPr>
        <w:t xml:space="preserve">el Fondo en </w:t>
      </w:r>
      <w:r w:rsidR="00162D16" w:rsidRPr="00F17AEA">
        <w:rPr>
          <w:rFonts w:ascii="Century Gothic" w:hAnsi="Century Gothic" w:cs="Arial"/>
          <w:sz w:val="20"/>
          <w:szCs w:val="20"/>
        </w:rPr>
        <w:t>A</w:t>
      </w:r>
      <w:r w:rsidRPr="00F17AEA">
        <w:rPr>
          <w:rFonts w:ascii="Century Gothic" w:hAnsi="Century Gothic" w:cs="Arial"/>
          <w:sz w:val="20"/>
          <w:szCs w:val="20"/>
        </w:rPr>
        <w:t xml:space="preserve">dministración de </w:t>
      </w:r>
      <w:r w:rsidR="003D45E3">
        <w:rPr>
          <w:rFonts w:ascii="Century Gothic" w:hAnsi="Century Gothic" w:cs="Arial"/>
          <w:sz w:val="20"/>
          <w:szCs w:val="20"/>
        </w:rPr>
        <w:t>“</w:t>
      </w:r>
      <w:r w:rsidR="00102DCD">
        <w:rPr>
          <w:rFonts w:ascii="Century Gothic" w:hAnsi="Century Gothic" w:cs="Arial"/>
          <w:sz w:val="20"/>
          <w:szCs w:val="20"/>
        </w:rPr>
        <w:t>Fondo Desarrollo del Talento TI 2018-1</w:t>
      </w:r>
      <w:r w:rsidR="003D45E3">
        <w:rPr>
          <w:rFonts w:ascii="Century Gothic" w:hAnsi="Century Gothic" w:cs="Arial"/>
          <w:sz w:val="20"/>
          <w:szCs w:val="20"/>
        </w:rPr>
        <w:t xml:space="preserve">” </w:t>
      </w:r>
      <w:r w:rsidR="000C5B62" w:rsidRPr="00F17AEA">
        <w:rPr>
          <w:rFonts w:ascii="Century Gothic" w:hAnsi="Century Gothic" w:cs="Arial"/>
          <w:sz w:val="20"/>
          <w:szCs w:val="20"/>
        </w:rPr>
        <w:t xml:space="preserve">del Convenio </w:t>
      </w:r>
      <w:r w:rsidR="003D45E3">
        <w:rPr>
          <w:rFonts w:ascii="Century Gothic" w:hAnsi="Century Gothic" w:cs="Arial"/>
          <w:sz w:val="20"/>
          <w:szCs w:val="20"/>
        </w:rPr>
        <w:t>Interadministrativo No. 000</w:t>
      </w:r>
      <w:r w:rsidR="00644C76">
        <w:rPr>
          <w:rFonts w:ascii="Century Gothic" w:hAnsi="Century Gothic" w:cs="Arial"/>
          <w:sz w:val="20"/>
          <w:szCs w:val="20"/>
        </w:rPr>
        <w:t>930</w:t>
      </w:r>
      <w:r w:rsidRPr="00F17AEA">
        <w:rPr>
          <w:rFonts w:ascii="Century Gothic" w:hAnsi="Century Gothic" w:cs="Arial"/>
          <w:sz w:val="20"/>
          <w:szCs w:val="20"/>
        </w:rPr>
        <w:t xml:space="preserve"> del 201</w:t>
      </w:r>
      <w:r w:rsidR="00644C76">
        <w:rPr>
          <w:rFonts w:ascii="Century Gothic" w:hAnsi="Century Gothic" w:cs="Arial"/>
          <w:sz w:val="20"/>
          <w:szCs w:val="20"/>
        </w:rPr>
        <w:t>7</w:t>
      </w:r>
      <w:r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sidR="00204EE7">
        <w:rPr>
          <w:rFonts w:ascii="Century Gothic" w:hAnsi="Century Gothic" w:cs="Arial"/>
          <w:sz w:val="20"/>
          <w:szCs w:val="20"/>
        </w:rPr>
        <w:t>la</w:t>
      </w:r>
      <w:r w:rsidR="002254F1">
        <w:rPr>
          <w:rFonts w:ascii="Century Gothic" w:hAnsi="Century Gothic" w:cs="Arial"/>
          <w:sz w:val="20"/>
          <w:szCs w:val="20"/>
        </w:rPr>
        <w:t xml:space="preserve"> formación </w:t>
      </w:r>
      <w:r w:rsidR="003D45E3">
        <w:rPr>
          <w:rFonts w:ascii="Century Gothic" w:hAnsi="Century Gothic" w:cs="Arial"/>
          <w:sz w:val="20"/>
          <w:szCs w:val="20"/>
        </w:rPr>
        <w:t>del nivel</w:t>
      </w:r>
      <w:r w:rsidR="00D03F69">
        <w:rPr>
          <w:rFonts w:ascii="Century Gothic" w:hAnsi="Century Gothic" w:cs="Arial"/>
          <w:sz w:val="20"/>
          <w:szCs w:val="20"/>
        </w:rPr>
        <w:t xml:space="preserve"> </w:t>
      </w:r>
      <w:r w:rsidR="003D45E3">
        <w:rPr>
          <w:rFonts w:ascii="Century Gothic" w:hAnsi="Century Gothic" w:cs="Arial"/>
          <w:sz w:val="20"/>
          <w:szCs w:val="20"/>
        </w:rPr>
        <w:t>tecnológico,</w:t>
      </w:r>
      <w:r w:rsidR="00D03F69">
        <w:rPr>
          <w:rFonts w:ascii="Century Gothic" w:hAnsi="Century Gothic" w:cs="Arial"/>
          <w:sz w:val="20"/>
          <w:szCs w:val="20"/>
        </w:rPr>
        <w:t xml:space="preserve"> y</w:t>
      </w:r>
      <w:r w:rsidR="003D45E3">
        <w:rPr>
          <w:rFonts w:ascii="Century Gothic" w:hAnsi="Century Gothic" w:cs="Arial"/>
          <w:sz w:val="20"/>
          <w:szCs w:val="20"/>
        </w:rPr>
        <w:t xml:space="preserve"> profesiona</w:t>
      </w:r>
      <w:r w:rsidR="0065192E">
        <w:rPr>
          <w:rFonts w:ascii="Century Gothic" w:hAnsi="Century Gothic" w:cs="Arial"/>
          <w:sz w:val="20"/>
          <w:szCs w:val="20"/>
        </w:rPr>
        <w:t>l</w:t>
      </w:r>
      <w:r w:rsidRPr="00F17AEA">
        <w:rPr>
          <w:rFonts w:ascii="Century Gothic" w:hAnsi="Century Gothic" w:cs="Arial"/>
          <w:sz w:val="20"/>
          <w:szCs w:val="20"/>
        </w:rPr>
        <w:t>, en</w:t>
      </w:r>
      <w:r w:rsidR="003D45E3">
        <w:rPr>
          <w:rFonts w:ascii="Century Gothic" w:hAnsi="Century Gothic" w:cs="Arial"/>
          <w:sz w:val="20"/>
          <w:szCs w:val="20"/>
        </w:rPr>
        <w:t xml:space="preserve"> programas educativos </w:t>
      </w:r>
      <w:r w:rsidR="00204EE7">
        <w:rPr>
          <w:rFonts w:ascii="Century Gothic" w:hAnsi="Century Gothic" w:cs="Arial"/>
          <w:sz w:val="20"/>
          <w:szCs w:val="20"/>
        </w:rPr>
        <w:t>del área de</w:t>
      </w:r>
      <w:r w:rsidR="003D45E3">
        <w:rPr>
          <w:rFonts w:ascii="Century Gothic" w:hAnsi="Century Gothic" w:cs="Arial"/>
          <w:sz w:val="20"/>
          <w:szCs w:val="20"/>
        </w:rPr>
        <w:t xml:space="preserve"> Tecnologías de la información</w:t>
      </w:r>
      <w:r w:rsidRPr="00F17AEA">
        <w:rPr>
          <w:rFonts w:ascii="Century Gothic" w:hAnsi="Century Gothic" w:cs="Arial"/>
          <w:sz w:val="20"/>
          <w:szCs w:val="20"/>
        </w:rPr>
        <w:t xml:space="preserve">, de manera atenta manifiesto </w:t>
      </w:r>
      <w:r w:rsidR="000C5B62" w:rsidRPr="00F17AEA">
        <w:rPr>
          <w:rFonts w:ascii="Century Gothic" w:hAnsi="Century Gothic" w:cs="Arial"/>
          <w:sz w:val="20"/>
          <w:szCs w:val="20"/>
        </w:rPr>
        <w:t>que la Entidad que</w:t>
      </w:r>
      <w:r w:rsidR="006F0811" w:rsidRPr="00F17AEA">
        <w:rPr>
          <w:rFonts w:ascii="Century Gothic" w:hAnsi="Century Gothic" w:cs="Arial"/>
          <w:sz w:val="20"/>
          <w:szCs w:val="20"/>
        </w:rPr>
        <w:t xml:space="preserve"> para estos efectos represento, </w:t>
      </w:r>
      <w:r w:rsidR="00F270D6">
        <w:rPr>
          <w:rFonts w:ascii="Century Gothic" w:hAnsi="Century Gothic" w:cs="Arial"/>
          <w:sz w:val="20"/>
          <w:szCs w:val="20"/>
        </w:rPr>
        <w:t>autoriza</w:t>
      </w:r>
      <w:r w:rsidR="006F0811" w:rsidRPr="00F17AEA">
        <w:rPr>
          <w:rFonts w:ascii="Century Gothic" w:hAnsi="Century Gothic" w:cs="Arial"/>
          <w:sz w:val="20"/>
          <w:szCs w:val="20"/>
        </w:rPr>
        <w:t xml:space="preserve"> </w:t>
      </w:r>
      <w:r w:rsidR="00B826EB" w:rsidRPr="00F17AEA">
        <w:rPr>
          <w:rFonts w:ascii="Century Gothic" w:hAnsi="Century Gothic" w:cs="Arial"/>
          <w:sz w:val="20"/>
          <w:szCs w:val="20"/>
        </w:rPr>
        <w:t xml:space="preserve">la opción y </w:t>
      </w:r>
      <w:r w:rsidR="006F0811" w:rsidRPr="00F17AEA">
        <w:rPr>
          <w:rFonts w:ascii="Century Gothic" w:hAnsi="Century Gothic" w:cs="Arial"/>
          <w:sz w:val="20"/>
          <w:szCs w:val="20"/>
        </w:rPr>
        <w:t xml:space="preserve">el tema </w:t>
      </w:r>
      <w:r w:rsidR="000C5B62" w:rsidRPr="00F17AEA">
        <w:rPr>
          <w:rFonts w:ascii="Century Gothic" w:hAnsi="Century Gothic" w:cs="Arial"/>
          <w:sz w:val="20"/>
          <w:szCs w:val="20"/>
        </w:rPr>
        <w:t>que se describe a continuación</w:t>
      </w:r>
      <w:r w:rsidR="00AF5DA9" w:rsidRPr="00F17AEA">
        <w:rPr>
          <w:rFonts w:ascii="Century Gothic" w:hAnsi="Century Gothic" w:cs="Arial"/>
          <w:sz w:val="20"/>
          <w:szCs w:val="20"/>
        </w:rPr>
        <w:t>,</w:t>
      </w:r>
      <w:r w:rsidR="000C5B62" w:rsidRPr="00F17AEA">
        <w:rPr>
          <w:rFonts w:ascii="Century Gothic" w:hAnsi="Century Gothic" w:cs="Arial"/>
          <w:sz w:val="20"/>
          <w:szCs w:val="20"/>
        </w:rPr>
        <w:t xml:space="preserve"> </w:t>
      </w:r>
      <w:r w:rsidR="000A4282" w:rsidRPr="00F17AEA">
        <w:rPr>
          <w:rFonts w:ascii="Century Gothic" w:hAnsi="Century Gothic" w:cs="Arial"/>
          <w:sz w:val="20"/>
          <w:szCs w:val="20"/>
        </w:rPr>
        <w:t xml:space="preserve">a efectos de que </w:t>
      </w:r>
      <w:r w:rsidR="000C5B62" w:rsidRPr="00F17AEA">
        <w:rPr>
          <w:rFonts w:ascii="Century Gothic" w:hAnsi="Century Gothic" w:cs="Arial"/>
          <w:sz w:val="20"/>
          <w:szCs w:val="20"/>
        </w:rPr>
        <w:t xml:space="preserve">el </w:t>
      </w:r>
      <w:r w:rsidR="00FD0079" w:rsidRPr="00F17AEA">
        <w:rPr>
          <w:rFonts w:ascii="Century Gothic" w:hAnsi="Century Gothic" w:cs="Arial"/>
          <w:sz w:val="20"/>
          <w:szCs w:val="20"/>
        </w:rPr>
        <w:t xml:space="preserve">beneficiario </w:t>
      </w:r>
      <w:r w:rsidR="009A49ED" w:rsidRPr="00F17AEA">
        <w:rPr>
          <w:rFonts w:ascii="Century Gothic" w:hAnsi="Century Gothic" w:cs="Arial"/>
          <w:sz w:val="20"/>
          <w:szCs w:val="20"/>
        </w:rPr>
        <w:t>mencionado pueda</w:t>
      </w:r>
      <w:r w:rsidR="000A4282" w:rsidRPr="00F17AEA">
        <w:rPr>
          <w:rFonts w:ascii="Century Gothic" w:hAnsi="Century Gothic" w:cs="Arial"/>
          <w:sz w:val="20"/>
          <w:szCs w:val="20"/>
        </w:rPr>
        <w:t xml:space="preserve"> </w:t>
      </w:r>
      <w:r w:rsidR="00A13DE7" w:rsidRPr="00F17AEA">
        <w:rPr>
          <w:rFonts w:ascii="Century Gothic" w:hAnsi="Century Gothic" w:cs="Arial"/>
          <w:sz w:val="20"/>
          <w:szCs w:val="20"/>
        </w:rPr>
        <w:t xml:space="preserve">iniciar el proceso de </w:t>
      </w:r>
      <w:r w:rsidR="000A4282" w:rsidRPr="00F17AEA">
        <w:rPr>
          <w:rFonts w:ascii="Century Gothic" w:hAnsi="Century Gothic" w:cs="Arial"/>
          <w:sz w:val="20"/>
          <w:szCs w:val="20"/>
        </w:rPr>
        <w:t xml:space="preserve">revertir en el Estado </w:t>
      </w:r>
      <w:r w:rsidR="006F0811" w:rsidRPr="00F17AEA">
        <w:rPr>
          <w:rFonts w:ascii="Century Gothic" w:hAnsi="Century Gothic" w:cs="Arial"/>
          <w:sz w:val="20"/>
          <w:szCs w:val="20"/>
        </w:rPr>
        <w:t xml:space="preserve">el </w:t>
      </w:r>
      <w:r w:rsidR="000A4282" w:rsidRPr="00F17AEA">
        <w:rPr>
          <w:rFonts w:ascii="Century Gothic" w:hAnsi="Century Gothic" w:cs="Arial"/>
          <w:sz w:val="20"/>
          <w:szCs w:val="20"/>
        </w:rPr>
        <w:t>conocimiento</w:t>
      </w:r>
      <w:r w:rsidR="006F0811" w:rsidRPr="00F17AEA">
        <w:rPr>
          <w:rFonts w:ascii="Century Gothic" w:hAnsi="Century Gothic" w:cs="Arial"/>
          <w:sz w:val="20"/>
          <w:szCs w:val="20"/>
        </w:rPr>
        <w:t xml:space="preserve"> adquirido en </w:t>
      </w:r>
      <w:r w:rsidR="00A13DE7" w:rsidRPr="00F17AEA">
        <w:rPr>
          <w:rFonts w:ascii="Century Gothic" w:hAnsi="Century Gothic" w:cs="Arial"/>
          <w:sz w:val="20"/>
          <w:szCs w:val="20"/>
        </w:rPr>
        <w:t>el p</w:t>
      </w:r>
      <w:r w:rsidR="006F0811" w:rsidRPr="00F17AEA">
        <w:rPr>
          <w:rFonts w:ascii="Century Gothic" w:hAnsi="Century Gothic" w:cs="Arial"/>
          <w:sz w:val="20"/>
          <w:szCs w:val="20"/>
        </w:rPr>
        <w:t>rograma de formación</w:t>
      </w:r>
      <w:r w:rsidR="000A4282" w:rsidRPr="00F17AEA">
        <w:rPr>
          <w:rFonts w:ascii="Century Gothic" w:hAnsi="Century Gothic" w:cs="Arial"/>
          <w:sz w:val="20"/>
          <w:szCs w:val="20"/>
        </w:rPr>
        <w:t xml:space="preserve"> </w:t>
      </w:r>
      <w:r w:rsidR="00A13DE7" w:rsidRPr="00F17AEA">
        <w:rPr>
          <w:rFonts w:ascii="Century Gothic" w:hAnsi="Century Gothic" w:cs="Arial"/>
          <w:sz w:val="20"/>
          <w:szCs w:val="20"/>
        </w:rPr>
        <w:t xml:space="preserve">que está cursando </w:t>
      </w:r>
      <w:r w:rsidR="000A4282" w:rsidRPr="00F17AEA">
        <w:rPr>
          <w:rFonts w:ascii="Century Gothic" w:hAnsi="Century Gothic" w:cs="Arial"/>
          <w:sz w:val="20"/>
          <w:szCs w:val="20"/>
        </w:rPr>
        <w:t xml:space="preserve">y </w:t>
      </w:r>
      <w:r w:rsidR="00BD4DEC" w:rsidRPr="00F17AEA">
        <w:rPr>
          <w:rFonts w:ascii="Century Gothic" w:hAnsi="Century Gothic" w:cs="Arial"/>
          <w:sz w:val="20"/>
          <w:szCs w:val="20"/>
        </w:rPr>
        <w:t xml:space="preserve">le permita </w:t>
      </w:r>
      <w:r w:rsidR="00204EE7">
        <w:rPr>
          <w:rFonts w:ascii="Century Gothic" w:hAnsi="Century Gothic" w:cs="Arial"/>
          <w:sz w:val="20"/>
          <w:szCs w:val="20"/>
        </w:rPr>
        <w:t>cumplir con</w:t>
      </w:r>
      <w:r w:rsidR="00BD36DD">
        <w:rPr>
          <w:rFonts w:ascii="Century Gothic" w:hAnsi="Century Gothic" w:cs="Arial"/>
          <w:sz w:val="20"/>
          <w:szCs w:val="20"/>
        </w:rPr>
        <w:t xml:space="preserve"> una de</w:t>
      </w:r>
      <w:r w:rsidR="000A4282" w:rsidRPr="00F17AEA">
        <w:rPr>
          <w:rFonts w:ascii="Century Gothic" w:hAnsi="Century Gothic" w:cs="Arial"/>
          <w:sz w:val="20"/>
          <w:szCs w:val="20"/>
        </w:rPr>
        <w:t xml:space="preserve"> las </w:t>
      </w:r>
      <w:r w:rsidRPr="00F17AEA">
        <w:rPr>
          <w:rFonts w:ascii="Century Gothic" w:hAnsi="Century Gothic" w:cs="Arial"/>
          <w:sz w:val="20"/>
          <w:szCs w:val="20"/>
        </w:rPr>
        <w:t xml:space="preserve">condiciones de </w:t>
      </w:r>
      <w:r w:rsidR="000A4282" w:rsidRPr="00F17AEA">
        <w:rPr>
          <w:rFonts w:ascii="Century Gothic" w:hAnsi="Century Gothic" w:cs="Arial"/>
          <w:sz w:val="20"/>
          <w:szCs w:val="20"/>
        </w:rPr>
        <w:t xml:space="preserve">condonación </w:t>
      </w:r>
      <w:r w:rsidR="00AC4975">
        <w:rPr>
          <w:rFonts w:ascii="Century Gothic" w:hAnsi="Century Gothic" w:cs="Arial"/>
          <w:sz w:val="20"/>
          <w:szCs w:val="20"/>
        </w:rPr>
        <w:t xml:space="preserve"> del crédito educativo </w:t>
      </w:r>
      <w:proofErr w:type="spellStart"/>
      <w:r w:rsidR="00AC4975">
        <w:rPr>
          <w:rFonts w:ascii="Century Gothic" w:hAnsi="Century Gothic" w:cs="Arial"/>
          <w:sz w:val="20"/>
          <w:szCs w:val="20"/>
        </w:rPr>
        <w:t>condonable</w:t>
      </w:r>
      <w:proofErr w:type="spellEnd"/>
      <w:r w:rsidR="00AC4975">
        <w:rPr>
          <w:rFonts w:ascii="Century Gothic" w:hAnsi="Century Gothic" w:cs="Arial"/>
          <w:sz w:val="20"/>
          <w:szCs w:val="20"/>
        </w:rPr>
        <w:t xml:space="preserve"> otorgado mediante </w:t>
      </w:r>
      <w:r w:rsidRPr="00F17AEA">
        <w:rPr>
          <w:rFonts w:ascii="Century Gothic" w:hAnsi="Century Gothic" w:cs="Arial"/>
          <w:sz w:val="20"/>
          <w:szCs w:val="20"/>
        </w:rPr>
        <w:t>Convocatoria</w:t>
      </w:r>
      <w:r w:rsidR="003D45E3">
        <w:rPr>
          <w:rFonts w:ascii="Century Gothic" w:hAnsi="Century Gothic" w:cs="Arial"/>
          <w:sz w:val="20"/>
          <w:szCs w:val="20"/>
        </w:rPr>
        <w:t xml:space="preserve"> </w:t>
      </w:r>
      <w:r w:rsidR="00AC4975">
        <w:rPr>
          <w:rFonts w:ascii="Century Gothic" w:hAnsi="Century Gothic" w:cs="Arial"/>
          <w:sz w:val="20"/>
          <w:szCs w:val="20"/>
        </w:rPr>
        <w:t xml:space="preserve">del </w:t>
      </w:r>
      <w:r w:rsidR="00102DCD">
        <w:rPr>
          <w:rFonts w:ascii="Century Gothic" w:hAnsi="Century Gothic" w:cs="Arial"/>
          <w:sz w:val="20"/>
          <w:szCs w:val="20"/>
        </w:rPr>
        <w:t>Fondo Desarrollo del Talento TI 2018-1</w:t>
      </w:r>
      <w:r w:rsidRPr="00F17AEA">
        <w:rPr>
          <w:rFonts w:ascii="Century Gothic" w:hAnsi="Century Gothic" w:cs="Arial"/>
          <w:sz w:val="20"/>
          <w:szCs w:val="20"/>
        </w:rPr>
        <w:t>.</w:t>
      </w:r>
    </w:p>
    <w:p w14:paraId="4EC565D5" w14:textId="77777777" w:rsidR="00AF5DA9" w:rsidRPr="00F17AEA" w:rsidRDefault="00AF5DA9" w:rsidP="003A3408">
      <w:pPr>
        <w:pStyle w:val="Prrafodelista"/>
        <w:ind w:left="0"/>
        <w:jc w:val="both"/>
        <w:rPr>
          <w:rFonts w:ascii="Century Gothic" w:hAnsi="Century Gothic" w:cs="Arial"/>
          <w:sz w:val="20"/>
          <w:szCs w:val="20"/>
        </w:rPr>
      </w:pPr>
    </w:p>
    <w:p w14:paraId="2B78B8B9" w14:textId="7559ED5E" w:rsidR="00FD0079" w:rsidRPr="00F17AEA" w:rsidRDefault="009A49ED"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El beneficiario</w:t>
      </w:r>
      <w:r w:rsidR="00E72D42" w:rsidRPr="00F17AEA">
        <w:rPr>
          <w:rFonts w:ascii="Century Gothic" w:hAnsi="Century Gothic" w:cs="Arial"/>
          <w:sz w:val="20"/>
          <w:szCs w:val="20"/>
        </w:rPr>
        <w:t xml:space="preserve"> del crédito </w:t>
      </w:r>
      <w:r w:rsidR="00AC4975">
        <w:rPr>
          <w:rFonts w:ascii="Century Gothic" w:hAnsi="Century Gothic" w:cs="Arial"/>
          <w:sz w:val="20"/>
          <w:szCs w:val="20"/>
        </w:rPr>
        <w:t xml:space="preserve">educativo </w:t>
      </w:r>
      <w:proofErr w:type="spellStart"/>
      <w:r w:rsidR="00E72D42" w:rsidRPr="00F17AEA">
        <w:rPr>
          <w:rFonts w:ascii="Century Gothic" w:hAnsi="Century Gothic" w:cs="Arial"/>
          <w:sz w:val="20"/>
          <w:szCs w:val="20"/>
        </w:rPr>
        <w:t>condonable</w:t>
      </w:r>
      <w:proofErr w:type="spellEnd"/>
      <w:r w:rsidRPr="00F17AEA">
        <w:rPr>
          <w:rFonts w:ascii="Century Gothic" w:hAnsi="Century Gothic" w:cs="Arial"/>
          <w:sz w:val="20"/>
          <w:szCs w:val="20"/>
        </w:rPr>
        <w:t>,</w:t>
      </w:r>
      <w:r w:rsidR="003D45E3">
        <w:rPr>
          <w:rFonts w:ascii="Century Gothic" w:hAnsi="Century Gothic" w:cs="Arial"/>
          <w:sz w:val="20"/>
          <w:szCs w:val="20"/>
        </w:rPr>
        <w:t xml:space="preserve"> escogió</w:t>
      </w:r>
      <w:r w:rsidRPr="00F17AEA">
        <w:rPr>
          <w:rFonts w:ascii="Century Gothic" w:hAnsi="Century Gothic" w:cs="Arial"/>
          <w:sz w:val="20"/>
          <w:szCs w:val="20"/>
        </w:rPr>
        <w:t xml:space="preserve"> </w:t>
      </w:r>
      <w:r w:rsidR="00D66A84" w:rsidRPr="00F17AEA">
        <w:rPr>
          <w:rFonts w:ascii="Century Gothic" w:hAnsi="Century Gothic" w:cs="Arial"/>
          <w:sz w:val="20"/>
          <w:szCs w:val="20"/>
        </w:rPr>
        <w:t xml:space="preserve">el </w:t>
      </w:r>
      <w:r w:rsidR="00D3144C" w:rsidRPr="00F17AEA">
        <w:rPr>
          <w:rFonts w:ascii="Century Gothic" w:hAnsi="Century Gothic" w:cs="Arial"/>
          <w:sz w:val="20"/>
          <w:szCs w:val="20"/>
        </w:rPr>
        <w:t>“</w:t>
      </w:r>
      <w:r w:rsidR="00D66A84" w:rsidRPr="00F17AEA">
        <w:rPr>
          <w:rFonts w:ascii="Century Gothic" w:hAnsi="Century Gothic" w:cs="Arial"/>
          <w:sz w:val="20"/>
          <w:szCs w:val="20"/>
        </w:rPr>
        <w:t>requisito</w:t>
      </w:r>
      <w:r w:rsidR="003D45E3">
        <w:rPr>
          <w:rFonts w:ascii="Century Gothic" w:hAnsi="Century Gothic" w:cs="Arial"/>
          <w:sz w:val="20"/>
          <w:szCs w:val="20"/>
        </w:rPr>
        <w:t xml:space="preserve"> para la condonación</w:t>
      </w:r>
      <w:r w:rsidR="00D3144C" w:rsidRPr="00F17AEA">
        <w:rPr>
          <w:rFonts w:ascii="Century Gothic" w:hAnsi="Century Gothic" w:cs="Arial"/>
          <w:sz w:val="20"/>
          <w:szCs w:val="20"/>
        </w:rPr>
        <w:t>”</w:t>
      </w:r>
      <w:r w:rsidR="00D66A84" w:rsidRPr="00F17AEA">
        <w:rPr>
          <w:rStyle w:val="Refdenotaalpie"/>
          <w:rFonts w:ascii="Century Gothic" w:hAnsi="Century Gothic" w:cs="Arial"/>
          <w:sz w:val="20"/>
          <w:szCs w:val="20"/>
        </w:rPr>
        <w:footnoteReference w:id="2"/>
      </w:r>
      <w:r w:rsidR="00204EE7">
        <w:rPr>
          <w:rFonts w:ascii="Century Gothic" w:hAnsi="Century Gothic" w:cs="Arial"/>
          <w:sz w:val="20"/>
          <w:szCs w:val="20"/>
        </w:rPr>
        <w:t xml:space="preserve"> </w:t>
      </w:r>
      <w:r w:rsidR="00AB088F" w:rsidRPr="00F17AEA">
        <w:rPr>
          <w:rFonts w:ascii="Century Gothic" w:hAnsi="Century Gothic" w:cs="Arial"/>
          <w:sz w:val="20"/>
          <w:szCs w:val="20"/>
        </w:rPr>
        <w:t xml:space="preserve">y </w:t>
      </w:r>
      <w:r w:rsidR="003D45E3">
        <w:rPr>
          <w:rFonts w:ascii="Century Gothic" w:hAnsi="Century Gothic" w:cs="Arial"/>
          <w:sz w:val="20"/>
          <w:szCs w:val="20"/>
        </w:rPr>
        <w:t xml:space="preserve">es </w:t>
      </w:r>
      <w:r w:rsidR="00930BC4">
        <w:rPr>
          <w:rFonts w:ascii="Century Gothic" w:hAnsi="Century Gothic" w:cs="Arial"/>
          <w:sz w:val="20"/>
          <w:szCs w:val="20"/>
        </w:rPr>
        <w:t>autorizado</w:t>
      </w:r>
      <w:r w:rsidR="00FD0079" w:rsidRPr="00F17AEA">
        <w:rPr>
          <w:rFonts w:ascii="Century Gothic" w:hAnsi="Century Gothic" w:cs="Arial"/>
          <w:sz w:val="20"/>
          <w:szCs w:val="20"/>
        </w:rPr>
        <w:t xml:space="preserve"> por la Entidad</w:t>
      </w:r>
      <w:r w:rsidR="00447754" w:rsidRPr="00F17AEA">
        <w:rPr>
          <w:rFonts w:ascii="Century Gothic" w:hAnsi="Century Gothic" w:cs="Arial"/>
          <w:sz w:val="20"/>
          <w:szCs w:val="20"/>
        </w:rPr>
        <w:t xml:space="preserve">, de común acuerdo, </w:t>
      </w:r>
      <w:r w:rsidR="003D45E3">
        <w:rPr>
          <w:rFonts w:ascii="Century Gothic" w:hAnsi="Century Gothic" w:cs="Arial"/>
          <w:sz w:val="20"/>
          <w:szCs w:val="20"/>
        </w:rPr>
        <w:t xml:space="preserve">por lo que </w:t>
      </w:r>
      <w:r w:rsidRPr="00F17AEA">
        <w:rPr>
          <w:rFonts w:ascii="Century Gothic" w:hAnsi="Century Gothic" w:cs="Arial"/>
          <w:sz w:val="20"/>
          <w:szCs w:val="20"/>
        </w:rPr>
        <w:t>se relaciona</w:t>
      </w:r>
      <w:r w:rsidR="00E72D42" w:rsidRPr="00F17AEA">
        <w:rPr>
          <w:rFonts w:ascii="Century Gothic" w:hAnsi="Century Gothic" w:cs="Arial"/>
          <w:sz w:val="20"/>
          <w:szCs w:val="20"/>
        </w:rPr>
        <w:t>n</w:t>
      </w:r>
      <w:r w:rsidRPr="00F17AEA">
        <w:rPr>
          <w:rFonts w:ascii="Century Gothic" w:hAnsi="Century Gothic" w:cs="Arial"/>
          <w:sz w:val="20"/>
          <w:szCs w:val="20"/>
        </w:rPr>
        <w:t xml:space="preserve"> a </w:t>
      </w:r>
      <w:r w:rsidR="00A13DE7" w:rsidRPr="00F17AEA">
        <w:rPr>
          <w:rFonts w:ascii="Century Gothic" w:hAnsi="Century Gothic" w:cs="Arial"/>
          <w:sz w:val="20"/>
          <w:szCs w:val="20"/>
        </w:rPr>
        <w:t>continuación</w:t>
      </w:r>
      <w:r w:rsidR="00204EE7">
        <w:rPr>
          <w:rFonts w:ascii="Century Gothic" w:hAnsi="Century Gothic" w:cs="Arial"/>
          <w:sz w:val="20"/>
          <w:szCs w:val="20"/>
        </w:rPr>
        <w:t xml:space="preserve"> lo siguiente</w:t>
      </w:r>
      <w:r w:rsidR="00FD0079" w:rsidRPr="00F17AEA">
        <w:rPr>
          <w:rFonts w:ascii="Century Gothic" w:hAnsi="Century Gothic" w:cs="Arial"/>
          <w:sz w:val="20"/>
          <w:szCs w:val="20"/>
        </w:rPr>
        <w:t>:</w:t>
      </w:r>
    </w:p>
    <w:p w14:paraId="225A75DF" w14:textId="77777777" w:rsidR="00024934" w:rsidRPr="00F17AEA" w:rsidRDefault="00024934" w:rsidP="003A3408">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9A49ED" w:rsidRPr="00F17AEA" w14:paraId="4787E88B" w14:textId="77777777" w:rsidTr="00B14FC2">
        <w:tc>
          <w:tcPr>
            <w:tcW w:w="8828" w:type="dxa"/>
            <w:tcBorders>
              <w:bottom w:val="single" w:sz="4" w:space="0" w:color="000000"/>
            </w:tcBorders>
            <w:vAlign w:val="center"/>
          </w:tcPr>
          <w:p w14:paraId="52865599" w14:textId="23DD1053" w:rsidR="00204EE7" w:rsidRPr="00204EE7" w:rsidRDefault="00204EE7" w:rsidP="009A49ED">
            <w:pPr>
              <w:pStyle w:val="Prrafodelista"/>
              <w:ind w:left="0"/>
              <w:jc w:val="both"/>
              <w:rPr>
                <w:rFonts w:ascii="Century Gothic" w:hAnsi="Century Gothic" w:cs="Arial"/>
                <w:b/>
                <w:sz w:val="20"/>
                <w:szCs w:val="20"/>
                <w:lang w:val="es-MX"/>
              </w:rPr>
            </w:pPr>
            <w:r w:rsidRPr="00204EE7">
              <w:rPr>
                <w:rFonts w:ascii="Century Gothic" w:hAnsi="Century Gothic" w:cs="Arial"/>
                <w:b/>
                <w:sz w:val="20"/>
                <w:szCs w:val="20"/>
                <w:lang w:val="es-MX"/>
              </w:rPr>
              <w:t>DATOS DEL BENEFICIARIO</w:t>
            </w:r>
          </w:p>
          <w:p w14:paraId="678F9BE0" w14:textId="65DC611C" w:rsidR="009A49ED" w:rsidRPr="00F17AEA" w:rsidRDefault="009A49ED" w:rsidP="009A49ED">
            <w:pPr>
              <w:pStyle w:val="Prrafodelista"/>
              <w:ind w:left="0"/>
              <w:jc w:val="both"/>
              <w:rPr>
                <w:rFonts w:ascii="Century Gothic" w:hAnsi="Century Gothic" w:cs="Arial"/>
                <w:b/>
                <w:color w:val="365F91" w:themeColor="accent1" w:themeShade="BF"/>
                <w:sz w:val="20"/>
                <w:szCs w:val="20"/>
                <w:u w:val="single"/>
                <w:lang w:val="es-MX"/>
              </w:rPr>
            </w:pPr>
            <w:r w:rsidRPr="00F17AEA">
              <w:rPr>
                <w:rFonts w:ascii="Century Gothic" w:hAnsi="Century Gothic" w:cs="Arial"/>
                <w:sz w:val="20"/>
                <w:szCs w:val="20"/>
                <w:lang w:val="es-MX"/>
              </w:rPr>
              <w:t xml:space="preserve">Beneficiario del Crédito </w:t>
            </w:r>
            <w:proofErr w:type="spellStart"/>
            <w:r w:rsidRPr="00F17AEA">
              <w:rPr>
                <w:rFonts w:ascii="Century Gothic" w:hAnsi="Century Gothic" w:cs="Arial"/>
                <w:sz w:val="20"/>
                <w:szCs w:val="20"/>
                <w:lang w:val="es-MX"/>
              </w:rPr>
              <w:t>Condonable</w:t>
            </w:r>
            <w:proofErr w:type="spellEnd"/>
            <w:r w:rsidRPr="00F17AEA">
              <w:rPr>
                <w:rFonts w:ascii="Century Gothic" w:hAnsi="Century Gothic" w:cs="Arial"/>
                <w:sz w:val="20"/>
                <w:szCs w:val="20"/>
                <w:lang w:val="es-MX"/>
              </w:rPr>
              <w:t>:</w:t>
            </w:r>
            <w:r w:rsidRPr="00F17AEA">
              <w:rPr>
                <w:rFonts w:ascii="Century Gothic" w:hAnsi="Century Gothic" w:cs="Arial"/>
                <w:b/>
                <w:sz w:val="20"/>
                <w:szCs w:val="20"/>
                <w:lang w:val="es-MX"/>
              </w:rPr>
              <w:t xml:space="preserve"> </w:t>
            </w:r>
            <w:r w:rsidRPr="00F17AEA">
              <w:rPr>
                <w:rFonts w:ascii="Century Gothic" w:hAnsi="Century Gothic" w:cs="Arial"/>
                <w:b/>
                <w:color w:val="365F91" w:themeColor="accent1" w:themeShade="BF"/>
                <w:sz w:val="20"/>
                <w:szCs w:val="20"/>
                <w:u w:val="single"/>
                <w:lang w:val="es-MX"/>
              </w:rPr>
              <w:t xml:space="preserve">(Nombre del beneficiario del crédito </w:t>
            </w:r>
            <w:proofErr w:type="spellStart"/>
            <w:r w:rsidRPr="00F17AEA">
              <w:rPr>
                <w:rFonts w:ascii="Century Gothic" w:hAnsi="Century Gothic" w:cs="Arial"/>
                <w:b/>
                <w:color w:val="365F91" w:themeColor="accent1" w:themeShade="BF"/>
                <w:sz w:val="20"/>
                <w:szCs w:val="20"/>
                <w:u w:val="single"/>
                <w:lang w:val="es-MX"/>
              </w:rPr>
              <w:t>condonable</w:t>
            </w:r>
            <w:proofErr w:type="spellEnd"/>
            <w:r w:rsidRPr="00F17AEA">
              <w:rPr>
                <w:rFonts w:ascii="Century Gothic" w:hAnsi="Century Gothic" w:cs="Arial"/>
                <w:b/>
                <w:color w:val="365F91" w:themeColor="accent1" w:themeShade="BF"/>
                <w:sz w:val="20"/>
                <w:szCs w:val="20"/>
                <w:u w:val="single"/>
                <w:lang w:val="es-MX"/>
              </w:rPr>
              <w:t>).</w:t>
            </w:r>
          </w:p>
          <w:p w14:paraId="0B5BC349" w14:textId="77777777" w:rsidR="009A49ED" w:rsidRPr="00F17AEA" w:rsidRDefault="009A49ED" w:rsidP="009A49ED">
            <w:pPr>
              <w:pStyle w:val="Prrafodelista"/>
              <w:ind w:left="0"/>
              <w:jc w:val="both"/>
              <w:rPr>
                <w:rFonts w:ascii="Century Gothic" w:hAnsi="Century Gothic" w:cs="Arial"/>
                <w:b/>
                <w:sz w:val="20"/>
                <w:szCs w:val="20"/>
                <w:lang w:val="es-MX"/>
              </w:rPr>
            </w:pPr>
            <w:r w:rsidRPr="00F17AEA">
              <w:rPr>
                <w:rFonts w:ascii="Century Gothic" w:hAnsi="Century Gothic" w:cs="Arial"/>
                <w:sz w:val="20"/>
                <w:szCs w:val="20"/>
                <w:lang w:val="es-MX"/>
              </w:rPr>
              <w:t>Documento</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de</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Identificación</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No.:</w:t>
            </w:r>
            <w:r w:rsidRPr="00F17AEA">
              <w:rPr>
                <w:rFonts w:ascii="Century Gothic" w:hAnsi="Century Gothic" w:cs="Arial"/>
                <w:b/>
                <w:sz w:val="20"/>
                <w:szCs w:val="20"/>
                <w:lang w:val="es-MX"/>
              </w:rPr>
              <w:t xml:space="preserve"> </w:t>
            </w:r>
            <w:r w:rsidRPr="00F17AEA">
              <w:rPr>
                <w:rFonts w:ascii="Century Gothic" w:hAnsi="Century Gothic" w:cs="Arial"/>
                <w:b/>
                <w:color w:val="365F91" w:themeColor="accent1" w:themeShade="BF"/>
                <w:sz w:val="20"/>
                <w:szCs w:val="20"/>
                <w:u w:val="single"/>
                <w:lang w:val="es-MX"/>
              </w:rPr>
              <w:t>(Número)</w:t>
            </w:r>
            <w:r w:rsidRPr="00F17AEA">
              <w:rPr>
                <w:rFonts w:ascii="Century Gothic" w:hAnsi="Century Gothic" w:cs="Arial"/>
                <w:b/>
                <w:sz w:val="20"/>
                <w:szCs w:val="20"/>
                <w:lang w:val="es-MX"/>
              </w:rPr>
              <w:t>.</w:t>
            </w:r>
          </w:p>
          <w:p w14:paraId="11B82E79" w14:textId="4087DA73" w:rsidR="00B14FC2" w:rsidRDefault="00B14FC2" w:rsidP="009A49ED">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*En caso que </w:t>
            </w:r>
            <w:r w:rsidR="00D3144C" w:rsidRPr="00F17AEA">
              <w:rPr>
                <w:rFonts w:ascii="Century Gothic" w:hAnsi="Century Gothic" w:cs="Arial"/>
                <w:sz w:val="20"/>
                <w:szCs w:val="20"/>
              </w:rPr>
              <w:t xml:space="preserve">el “requisito </w:t>
            </w:r>
            <w:r w:rsidR="003D45E3">
              <w:rPr>
                <w:rFonts w:ascii="Century Gothic" w:hAnsi="Century Gothic" w:cs="Arial"/>
                <w:sz w:val="20"/>
                <w:szCs w:val="20"/>
              </w:rPr>
              <w:t>para la condonación</w:t>
            </w:r>
            <w:r w:rsidR="00D3144C" w:rsidRPr="00F17AEA">
              <w:rPr>
                <w:rFonts w:ascii="Century Gothic" w:hAnsi="Century Gothic" w:cs="Arial"/>
                <w:sz w:val="20"/>
                <w:szCs w:val="20"/>
              </w:rPr>
              <w:t xml:space="preserve">” </w:t>
            </w:r>
            <w:r w:rsidRPr="00F17AEA">
              <w:rPr>
                <w:rFonts w:ascii="Century Gothic" w:hAnsi="Century Gothic" w:cs="Arial"/>
                <w:sz w:val="20"/>
                <w:szCs w:val="20"/>
              </w:rPr>
              <w:t xml:space="preserve">cuente con la posibilidad de desarrollo en grupo, se deben incluir en esta celda todos los </w:t>
            </w:r>
            <w:r w:rsidR="00D66A84" w:rsidRPr="00F17AEA">
              <w:rPr>
                <w:rFonts w:ascii="Century Gothic" w:hAnsi="Century Gothic" w:cs="Arial"/>
                <w:sz w:val="20"/>
                <w:szCs w:val="20"/>
              </w:rPr>
              <w:t>nombres</w:t>
            </w:r>
            <w:r w:rsidR="00164C64">
              <w:rPr>
                <w:rFonts w:ascii="Century Gothic" w:hAnsi="Century Gothic" w:cs="Arial"/>
                <w:sz w:val="20"/>
                <w:szCs w:val="20"/>
              </w:rPr>
              <w:t xml:space="preserve"> y documento de identidad</w:t>
            </w:r>
            <w:r w:rsidR="00D66A84" w:rsidRPr="00F17AEA">
              <w:rPr>
                <w:rFonts w:ascii="Century Gothic" w:hAnsi="Century Gothic" w:cs="Arial"/>
                <w:sz w:val="20"/>
                <w:szCs w:val="20"/>
              </w:rPr>
              <w:t xml:space="preserve"> </w:t>
            </w:r>
            <w:r w:rsidR="00D66A84" w:rsidRPr="00F17AEA">
              <w:rPr>
                <w:rFonts w:ascii="Century Gothic" w:hAnsi="Century Gothic" w:cs="Arial"/>
                <w:sz w:val="20"/>
                <w:szCs w:val="20"/>
              </w:rPr>
              <w:lastRenderedPageBreak/>
              <w:t>de los participantes en dicho desarrollo.</w:t>
            </w:r>
          </w:p>
          <w:p w14:paraId="402098B2" w14:textId="77777777" w:rsidR="00271DE7" w:rsidRPr="000F5358" w:rsidRDefault="00271DE7" w:rsidP="00271DE7">
            <w:pPr>
              <w:pStyle w:val="Prrafodelista"/>
              <w:ind w:left="0"/>
              <w:jc w:val="both"/>
              <w:rPr>
                <w:rFonts w:ascii="Century Gothic" w:hAnsi="Century Gothic" w:cs="Arial"/>
                <w:b/>
                <w:sz w:val="20"/>
                <w:szCs w:val="20"/>
                <w:lang w:val="es-MX"/>
              </w:rPr>
            </w:pPr>
            <w:r>
              <w:rPr>
                <w:rFonts w:ascii="Century Gothic" w:hAnsi="Century Gothic" w:cs="Arial"/>
                <w:b/>
                <w:sz w:val="20"/>
                <w:szCs w:val="20"/>
                <w:lang w:val="es-MX"/>
              </w:rPr>
              <w:t>(anexar copia del documento de identificación)</w:t>
            </w:r>
          </w:p>
          <w:p w14:paraId="36D436E9" w14:textId="77777777" w:rsidR="00271DE7" w:rsidRPr="00F17AEA" w:rsidRDefault="00271DE7" w:rsidP="009A49ED">
            <w:pPr>
              <w:pStyle w:val="Prrafodelista"/>
              <w:ind w:left="0"/>
              <w:jc w:val="both"/>
              <w:rPr>
                <w:rFonts w:ascii="Century Gothic" w:hAnsi="Century Gothic" w:cs="Arial"/>
                <w:b/>
                <w:sz w:val="20"/>
                <w:szCs w:val="20"/>
                <w:lang w:val="es-MX"/>
              </w:rPr>
            </w:pPr>
          </w:p>
          <w:p w14:paraId="5A5F7201" w14:textId="0DCECDB2"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I</w:t>
            </w:r>
            <w:r w:rsidR="003D45E3">
              <w:rPr>
                <w:rFonts w:ascii="Century Gothic" w:eastAsia="Times New Roman" w:hAnsi="Century Gothic" w:cs="Arial"/>
                <w:lang w:val="es-MX" w:eastAsia="es-ES"/>
              </w:rPr>
              <w:t>nstitución Educativa dónde cursó</w:t>
            </w:r>
            <w:r w:rsidRPr="00F17AEA">
              <w:rPr>
                <w:rFonts w:ascii="Century Gothic" w:eastAsia="Times New Roman" w:hAnsi="Century Gothic" w:cs="Arial"/>
                <w:lang w:val="es-MX" w:eastAsia="es-ES"/>
              </w:rPr>
              <w:t xml:space="preserve"> </w:t>
            </w:r>
            <w:r w:rsidR="003D45E3">
              <w:rPr>
                <w:rFonts w:ascii="Century Gothic" w:eastAsia="Times New Roman" w:hAnsi="Century Gothic" w:cs="Arial"/>
                <w:lang w:val="es-MX" w:eastAsia="es-ES"/>
              </w:rPr>
              <w:t>el programa educativo</w:t>
            </w:r>
            <w:r w:rsidRPr="00F17AEA">
              <w:rPr>
                <w:rFonts w:ascii="Century Gothic" w:eastAsia="Times New Roman" w:hAnsi="Century Gothic" w:cs="Arial"/>
                <w:lang w:val="es-MX" w:eastAsia="es-ES"/>
              </w:rPr>
              <w:t xml:space="preserve">: </w:t>
            </w:r>
            <w:r w:rsidRPr="00F17AEA">
              <w:rPr>
                <w:rFonts w:ascii="Century Gothic" w:eastAsia="Times New Roman" w:hAnsi="Century Gothic" w:cs="Arial"/>
                <w:b/>
                <w:color w:val="365F91" w:themeColor="accent1" w:themeShade="BF"/>
                <w:u w:val="single"/>
                <w:lang w:val="es-MX" w:eastAsia="es-ES"/>
              </w:rPr>
              <w:t xml:space="preserve">(Nombre de la </w:t>
            </w:r>
            <w:r w:rsidR="003D45E3">
              <w:rPr>
                <w:rFonts w:ascii="Century Gothic" w:eastAsia="Times New Roman" w:hAnsi="Century Gothic" w:cs="Arial"/>
                <w:b/>
                <w:color w:val="365F91" w:themeColor="accent1" w:themeShade="BF"/>
                <w:u w:val="single"/>
                <w:lang w:val="es-MX" w:eastAsia="es-ES"/>
              </w:rPr>
              <w:t>entidad educativa</w:t>
            </w:r>
            <w:r w:rsidRPr="00F17AEA">
              <w:rPr>
                <w:rFonts w:ascii="Century Gothic" w:eastAsia="Times New Roman" w:hAnsi="Century Gothic" w:cs="Arial"/>
                <w:b/>
                <w:color w:val="365F91" w:themeColor="accent1" w:themeShade="BF"/>
                <w:u w:val="single"/>
                <w:lang w:val="es-MX" w:eastAsia="es-ES"/>
              </w:rPr>
              <w:t>).</w:t>
            </w:r>
          </w:p>
          <w:p w14:paraId="1AA569D5" w14:textId="341F5C3F"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Nombre del</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lang w:val="es-MX" w:eastAsia="es-ES"/>
              </w:rPr>
              <w:t xml:space="preserve">Programa </w:t>
            </w:r>
            <w:r w:rsidR="003D45E3">
              <w:rPr>
                <w:rFonts w:ascii="Century Gothic" w:eastAsia="Times New Roman" w:hAnsi="Century Gothic" w:cs="Arial"/>
                <w:lang w:val="es-MX" w:eastAsia="es-ES"/>
              </w:rPr>
              <w:t>Académico que cursó</w:t>
            </w:r>
            <w:r w:rsidRPr="00F17AEA">
              <w:rPr>
                <w:rFonts w:ascii="Century Gothic" w:eastAsia="Times New Roman" w:hAnsi="Century Gothic" w:cs="Arial"/>
                <w:lang w:val="es-MX" w:eastAsia="es-ES"/>
              </w:rPr>
              <w:t>:</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b/>
                <w:color w:val="365F91" w:themeColor="accent1" w:themeShade="BF"/>
                <w:u w:val="single"/>
                <w:lang w:val="es-MX" w:eastAsia="es-ES"/>
              </w:rPr>
              <w:t xml:space="preserve">(Nombre completo del programa </w:t>
            </w:r>
            <w:r w:rsidR="004F39D0">
              <w:rPr>
                <w:rFonts w:ascii="Century Gothic" w:eastAsia="Times New Roman" w:hAnsi="Century Gothic" w:cs="Arial"/>
                <w:b/>
                <w:color w:val="365F91" w:themeColor="accent1" w:themeShade="BF"/>
                <w:u w:val="single"/>
                <w:lang w:val="es-MX" w:eastAsia="es-ES"/>
              </w:rPr>
              <w:t>en curso</w:t>
            </w:r>
            <w:r w:rsidRPr="00F17AEA">
              <w:rPr>
                <w:rFonts w:ascii="Century Gothic" w:eastAsia="Times New Roman" w:hAnsi="Century Gothic" w:cs="Arial"/>
                <w:b/>
                <w:color w:val="365F91" w:themeColor="accent1" w:themeShade="BF"/>
                <w:u w:val="single"/>
                <w:lang w:val="es-MX" w:eastAsia="es-ES"/>
              </w:rPr>
              <w:t>).</w:t>
            </w:r>
          </w:p>
          <w:p w14:paraId="56D9BF35" w14:textId="2239EEE6"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 xml:space="preserve">Entidad </w:t>
            </w:r>
            <w:r w:rsidR="00D12FC8">
              <w:rPr>
                <w:rFonts w:ascii="Century Gothic" w:eastAsia="Times New Roman" w:hAnsi="Century Gothic" w:cs="Arial"/>
                <w:lang w:val="es-MX" w:eastAsia="es-ES"/>
              </w:rPr>
              <w:t xml:space="preserve">beneficiaria </w:t>
            </w:r>
            <w:r w:rsidRPr="00F17AEA">
              <w:rPr>
                <w:rFonts w:ascii="Century Gothic" w:eastAsia="Times New Roman" w:hAnsi="Century Gothic" w:cs="Arial"/>
                <w:lang w:val="es-MX" w:eastAsia="es-ES"/>
              </w:rPr>
              <w:t xml:space="preserve"> dónde se revierte la condonación</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b/>
                <w:color w:val="365F91" w:themeColor="accent1" w:themeShade="BF"/>
                <w:u w:val="single"/>
                <w:lang w:val="es-MX" w:eastAsia="es-ES"/>
              </w:rPr>
              <w:t>(Nombre de la Entidad).</w:t>
            </w:r>
          </w:p>
          <w:p w14:paraId="2D87A313" w14:textId="3E139E99" w:rsidR="009A49ED" w:rsidRPr="00F17AEA" w:rsidRDefault="009A49ED" w:rsidP="00B14FC2">
            <w:pPr>
              <w:pStyle w:val="Prrafodelista"/>
              <w:ind w:left="0"/>
              <w:jc w:val="both"/>
              <w:rPr>
                <w:rFonts w:ascii="Century Gothic" w:hAnsi="Century Gothic" w:cs="Arial"/>
                <w:b/>
                <w:sz w:val="20"/>
                <w:szCs w:val="20"/>
              </w:rPr>
            </w:pPr>
          </w:p>
        </w:tc>
      </w:tr>
    </w:tbl>
    <w:p w14:paraId="7BAAD57B" w14:textId="77777777" w:rsidR="00D60758" w:rsidRPr="00F17AEA" w:rsidRDefault="00D60758"/>
    <w:tbl>
      <w:tblPr>
        <w:tblStyle w:val="Tablaconcuadrcula"/>
        <w:tblW w:w="5000" w:type="pct"/>
        <w:tblLook w:val="04A0" w:firstRow="1" w:lastRow="0" w:firstColumn="1" w:lastColumn="0" w:noHBand="0" w:noVBand="1"/>
      </w:tblPr>
      <w:tblGrid>
        <w:gridCol w:w="9054"/>
      </w:tblGrid>
      <w:tr w:rsidR="00D60758" w:rsidRPr="00F17AEA" w14:paraId="53C44C95" w14:textId="77777777" w:rsidTr="00710CD2">
        <w:trPr>
          <w:trHeight w:val="771"/>
        </w:trPr>
        <w:tc>
          <w:tcPr>
            <w:tcW w:w="5000" w:type="pct"/>
            <w:shd w:val="clear" w:color="auto" w:fill="A6A6A6" w:themeFill="background1" w:themeFillShade="A6"/>
            <w:vAlign w:val="center"/>
          </w:tcPr>
          <w:p w14:paraId="3EA69054" w14:textId="5DCAAFE7" w:rsidR="00D60758" w:rsidRPr="00F17AEA" w:rsidRDefault="00D60758" w:rsidP="00F270D6">
            <w:pPr>
              <w:pStyle w:val="Prrafodelista"/>
              <w:ind w:left="0"/>
              <w:jc w:val="center"/>
              <w:rPr>
                <w:rFonts w:ascii="Century Gothic" w:hAnsi="Century Gothic" w:cs="Arial"/>
                <w:b/>
                <w:sz w:val="20"/>
                <w:szCs w:val="20"/>
              </w:rPr>
            </w:pPr>
            <w:r w:rsidRPr="00F17AEA">
              <w:rPr>
                <w:rFonts w:ascii="Century Gothic" w:hAnsi="Century Gothic" w:cs="Arial"/>
                <w:b/>
                <w:sz w:val="20"/>
                <w:szCs w:val="20"/>
              </w:rPr>
              <w:t xml:space="preserve">Requisito </w:t>
            </w:r>
            <w:r w:rsidR="003D45E3">
              <w:rPr>
                <w:rFonts w:ascii="Century Gothic" w:hAnsi="Century Gothic" w:cs="Arial"/>
                <w:b/>
                <w:sz w:val="20"/>
                <w:szCs w:val="20"/>
              </w:rPr>
              <w:t xml:space="preserve">para la condonación del crédito </w:t>
            </w:r>
            <w:proofErr w:type="spellStart"/>
            <w:r w:rsidR="003D45E3">
              <w:rPr>
                <w:rFonts w:ascii="Century Gothic" w:hAnsi="Century Gothic" w:cs="Arial"/>
                <w:b/>
                <w:sz w:val="20"/>
                <w:szCs w:val="20"/>
              </w:rPr>
              <w:t>condonable</w:t>
            </w:r>
            <w:proofErr w:type="spellEnd"/>
            <w:r w:rsidRPr="00F17AEA">
              <w:rPr>
                <w:rFonts w:ascii="Century Gothic" w:hAnsi="Century Gothic" w:cs="Arial"/>
                <w:b/>
                <w:sz w:val="20"/>
                <w:szCs w:val="20"/>
              </w:rPr>
              <w:t xml:space="preserve"> escogido por el Beneficiario del Crédito </w:t>
            </w:r>
            <w:proofErr w:type="spellStart"/>
            <w:r w:rsidRPr="00F17AEA">
              <w:rPr>
                <w:rFonts w:ascii="Century Gothic" w:hAnsi="Century Gothic" w:cs="Arial"/>
                <w:b/>
                <w:sz w:val="20"/>
                <w:szCs w:val="20"/>
              </w:rPr>
              <w:t>Condonable</w:t>
            </w:r>
            <w:proofErr w:type="spellEnd"/>
            <w:r w:rsidRPr="00F17AEA">
              <w:rPr>
                <w:rFonts w:ascii="Century Gothic" w:hAnsi="Century Gothic" w:cs="Arial"/>
                <w:b/>
                <w:sz w:val="20"/>
                <w:szCs w:val="20"/>
              </w:rPr>
              <w:t xml:space="preserve"> y </w:t>
            </w:r>
            <w:r w:rsidR="00F270D6">
              <w:rPr>
                <w:rFonts w:ascii="Century Gothic" w:hAnsi="Century Gothic" w:cs="Arial"/>
                <w:b/>
                <w:sz w:val="20"/>
                <w:szCs w:val="20"/>
              </w:rPr>
              <w:t>autorizado</w:t>
            </w:r>
            <w:r w:rsidRPr="00F17AEA">
              <w:rPr>
                <w:rFonts w:ascii="Century Gothic" w:hAnsi="Century Gothic" w:cs="Arial"/>
                <w:b/>
                <w:sz w:val="20"/>
                <w:szCs w:val="20"/>
              </w:rPr>
              <w:t xml:space="preserve"> por la Entidad del Estado.</w:t>
            </w:r>
          </w:p>
        </w:tc>
      </w:tr>
      <w:tr w:rsidR="00710CD2" w:rsidRPr="00F17AEA" w14:paraId="2FE7F6E4" w14:textId="77777777" w:rsidTr="00E65C32">
        <w:trPr>
          <w:trHeight w:val="555"/>
        </w:trPr>
        <w:tc>
          <w:tcPr>
            <w:tcW w:w="5000" w:type="pct"/>
            <w:shd w:val="clear" w:color="auto" w:fill="A6A6A6" w:themeFill="background1" w:themeFillShade="A6"/>
            <w:vAlign w:val="center"/>
          </w:tcPr>
          <w:p w14:paraId="2E3E87AE" w14:textId="677FEA51" w:rsidR="00710CD2" w:rsidRPr="00F17AEA" w:rsidRDefault="00710CD2" w:rsidP="00F270D6">
            <w:pPr>
              <w:pStyle w:val="Prrafodelista"/>
              <w:ind w:left="0"/>
              <w:jc w:val="both"/>
              <w:rPr>
                <w:rFonts w:ascii="Century Gothic" w:hAnsi="Century Gothic" w:cs="Arial"/>
                <w:b/>
                <w:sz w:val="20"/>
                <w:szCs w:val="20"/>
              </w:rPr>
            </w:pPr>
            <w:r w:rsidRPr="00F17AEA">
              <w:rPr>
                <w:rFonts w:ascii="Century Gothic" w:hAnsi="Century Gothic" w:cs="Arial"/>
                <w:sz w:val="20"/>
                <w:szCs w:val="20"/>
                <w:lang w:val="es-CO"/>
              </w:rPr>
              <w:t xml:space="preserve">Diligencie únicamente la sección correspondiente al </w:t>
            </w:r>
            <w:r w:rsidRPr="00F17AEA">
              <w:rPr>
                <w:rFonts w:ascii="Century Gothic" w:hAnsi="Century Gothic" w:cs="Arial"/>
                <w:sz w:val="20"/>
                <w:szCs w:val="20"/>
              </w:rPr>
              <w:t xml:space="preserve">Requisito </w:t>
            </w:r>
            <w:r w:rsidR="003D45E3">
              <w:rPr>
                <w:rFonts w:ascii="Century Gothic" w:hAnsi="Century Gothic" w:cs="Arial"/>
                <w:sz w:val="20"/>
                <w:szCs w:val="20"/>
              </w:rPr>
              <w:t>de condonación</w:t>
            </w:r>
            <w:r w:rsidRPr="00F17AEA">
              <w:rPr>
                <w:rFonts w:ascii="Century Gothic" w:hAnsi="Century Gothic" w:cs="Arial"/>
                <w:sz w:val="20"/>
                <w:szCs w:val="20"/>
              </w:rPr>
              <w:t xml:space="preserve"> escogido por el Beneficiario del Crédito </w:t>
            </w:r>
            <w:proofErr w:type="spellStart"/>
            <w:r w:rsidRPr="00F17AEA">
              <w:rPr>
                <w:rFonts w:ascii="Century Gothic" w:hAnsi="Century Gothic" w:cs="Arial"/>
                <w:sz w:val="20"/>
                <w:szCs w:val="20"/>
              </w:rPr>
              <w:t>Condonable</w:t>
            </w:r>
            <w:proofErr w:type="spellEnd"/>
            <w:r w:rsidR="00AE3B7A" w:rsidRPr="00F17AEA">
              <w:rPr>
                <w:rFonts w:ascii="Century Gothic" w:hAnsi="Century Gothic" w:cs="Arial"/>
                <w:sz w:val="20"/>
                <w:szCs w:val="20"/>
              </w:rPr>
              <w:t xml:space="preserve"> y </w:t>
            </w:r>
            <w:r w:rsidR="00F270D6">
              <w:rPr>
                <w:rFonts w:ascii="Century Gothic" w:hAnsi="Century Gothic" w:cs="Arial"/>
                <w:sz w:val="20"/>
                <w:szCs w:val="20"/>
              </w:rPr>
              <w:t>autorizado</w:t>
            </w:r>
            <w:r w:rsidR="00E627B2">
              <w:rPr>
                <w:rFonts w:ascii="Century Gothic" w:hAnsi="Century Gothic" w:cs="Arial"/>
                <w:sz w:val="20"/>
                <w:szCs w:val="20"/>
              </w:rPr>
              <w:t xml:space="preserve"> por la Entidad Beneficiaria</w:t>
            </w:r>
            <w:r w:rsidR="00D02FB1" w:rsidRPr="00F17AEA">
              <w:rPr>
                <w:rFonts w:ascii="Century Gothic" w:hAnsi="Century Gothic" w:cs="Arial"/>
                <w:sz w:val="20"/>
                <w:szCs w:val="20"/>
              </w:rPr>
              <w:t>.</w:t>
            </w:r>
          </w:p>
        </w:tc>
      </w:tr>
      <w:tr w:rsidR="00D60758" w:rsidRPr="00F17AEA" w14:paraId="45463911" w14:textId="77777777" w:rsidTr="00D60758">
        <w:tc>
          <w:tcPr>
            <w:tcW w:w="5000" w:type="pct"/>
          </w:tcPr>
          <w:p w14:paraId="69A0DB70" w14:textId="58E1A269" w:rsidR="00D60758" w:rsidRDefault="00204EE7" w:rsidP="009A49ED">
            <w:pPr>
              <w:pStyle w:val="Prrafodelista"/>
              <w:ind w:left="313"/>
              <w:jc w:val="both"/>
              <w:rPr>
                <w:rFonts w:ascii="Century Gothic" w:hAnsi="Century Gothic" w:cs="Arial"/>
                <w:b/>
                <w:sz w:val="20"/>
                <w:szCs w:val="20"/>
                <w:lang w:val="es-CO"/>
              </w:rPr>
            </w:pPr>
            <w:r w:rsidRPr="00204EE7">
              <w:rPr>
                <w:rFonts w:ascii="Century Gothic" w:hAnsi="Century Gothic" w:cs="Arial"/>
                <w:b/>
                <w:sz w:val="20"/>
                <w:szCs w:val="20"/>
                <w:lang w:val="es-CO"/>
              </w:rPr>
              <w:t>PRACTICA</w:t>
            </w:r>
          </w:p>
          <w:p w14:paraId="63208962" w14:textId="450323FD" w:rsidR="00585DFA" w:rsidRDefault="00585DFA" w:rsidP="009A49ED">
            <w:pPr>
              <w:pStyle w:val="Prrafodelista"/>
              <w:ind w:left="313"/>
              <w:jc w:val="both"/>
              <w:rPr>
                <w:rFonts w:ascii="Century Gothic" w:hAnsi="Century Gothic" w:cs="Arial"/>
                <w:b/>
                <w:sz w:val="20"/>
                <w:szCs w:val="20"/>
                <w:lang w:val="es-CO"/>
              </w:rPr>
            </w:pPr>
          </w:p>
          <w:p w14:paraId="2518271B" w14:textId="77777777" w:rsidR="00585DFA" w:rsidRPr="00585DFA" w:rsidRDefault="00585DFA" w:rsidP="00585DFA">
            <w:pPr>
              <w:pStyle w:val="Prrafodelista"/>
              <w:ind w:left="312"/>
              <w:jc w:val="both"/>
              <w:rPr>
                <w:rFonts w:ascii="Century Gothic" w:hAnsi="Century Gothic" w:cs="Arial"/>
                <w:sz w:val="20"/>
                <w:szCs w:val="20"/>
              </w:rPr>
            </w:pPr>
            <w:r w:rsidRPr="00585DFA">
              <w:rPr>
                <w:rFonts w:ascii="Century Gothic" w:hAnsi="Century Gothic" w:cs="Arial"/>
                <w:sz w:val="20"/>
                <w:szCs w:val="20"/>
              </w:rPr>
              <w:t>Realizar una práctica empresarial en una Entidad de naturaleza pública o entidad privada que cumpla funciones administrativas. (asesoría, acompañamiento o sensibilización), cumpliendo con el siguiente número de horas de acuerdo con el nivel de formación, así:</w:t>
            </w:r>
          </w:p>
          <w:p w14:paraId="3C288078" w14:textId="77777777" w:rsidR="00540904" w:rsidRDefault="00540904" w:rsidP="00540904">
            <w:pPr>
              <w:ind w:left="312"/>
              <w:jc w:val="both"/>
              <w:rPr>
                <w:rFonts w:ascii="Century Gothic" w:hAnsi="Century Gothic" w:cs="Arial"/>
              </w:rPr>
            </w:pPr>
          </w:p>
          <w:p w14:paraId="02A25139" w14:textId="12D7DAEA" w:rsidR="003D45E3" w:rsidRDefault="00540904" w:rsidP="003D45E3">
            <w:pPr>
              <w:pStyle w:val="Prrafodelista"/>
              <w:numPr>
                <w:ilvl w:val="0"/>
                <w:numId w:val="16"/>
              </w:numPr>
              <w:jc w:val="both"/>
              <w:rPr>
                <w:rFonts w:ascii="Century Gothic" w:hAnsi="Century Gothic" w:cs="Arial"/>
                <w:sz w:val="20"/>
                <w:szCs w:val="20"/>
                <w:lang w:eastAsia="es-CO"/>
              </w:rPr>
            </w:pPr>
            <w:r>
              <w:rPr>
                <w:rFonts w:ascii="Century Gothic" w:hAnsi="Century Gothic" w:cs="Arial"/>
                <w:sz w:val="20"/>
                <w:szCs w:val="20"/>
                <w:lang w:eastAsia="es-CO"/>
              </w:rPr>
              <w:t>Tecnólogo:               20</w:t>
            </w:r>
            <w:r w:rsidR="003D45E3">
              <w:rPr>
                <w:rFonts w:ascii="Century Gothic" w:hAnsi="Century Gothic" w:cs="Arial"/>
                <w:sz w:val="20"/>
                <w:szCs w:val="20"/>
                <w:lang w:eastAsia="es-CO"/>
              </w:rPr>
              <w:t>0 horas</w:t>
            </w:r>
          </w:p>
          <w:p w14:paraId="41B2A2CF" w14:textId="0459C791" w:rsidR="003D45E3" w:rsidRDefault="00540904" w:rsidP="003D45E3">
            <w:pPr>
              <w:pStyle w:val="Prrafodelista"/>
              <w:numPr>
                <w:ilvl w:val="0"/>
                <w:numId w:val="16"/>
              </w:numPr>
              <w:jc w:val="both"/>
              <w:rPr>
                <w:rFonts w:ascii="Century Gothic" w:hAnsi="Century Gothic" w:cs="Arial"/>
                <w:sz w:val="20"/>
                <w:szCs w:val="20"/>
                <w:lang w:eastAsia="es-CO"/>
              </w:rPr>
            </w:pPr>
            <w:r>
              <w:rPr>
                <w:rFonts w:ascii="Century Gothic" w:hAnsi="Century Gothic" w:cs="Arial"/>
                <w:sz w:val="20"/>
                <w:szCs w:val="20"/>
                <w:lang w:eastAsia="es-CO"/>
              </w:rPr>
              <w:t>Profesional:               30</w:t>
            </w:r>
            <w:r w:rsidR="003D45E3">
              <w:rPr>
                <w:rFonts w:ascii="Century Gothic" w:hAnsi="Century Gothic" w:cs="Arial"/>
                <w:sz w:val="20"/>
                <w:szCs w:val="20"/>
                <w:lang w:eastAsia="es-CO"/>
              </w:rPr>
              <w:t>0 horas</w:t>
            </w:r>
          </w:p>
          <w:p w14:paraId="2B5EF0CC" w14:textId="77777777" w:rsidR="003D45E3" w:rsidRPr="003D45E3" w:rsidRDefault="003D45E3" w:rsidP="003D45E3">
            <w:pPr>
              <w:pStyle w:val="Prrafodelista"/>
              <w:jc w:val="both"/>
              <w:rPr>
                <w:rFonts w:ascii="Century Gothic" w:hAnsi="Century Gothic" w:cs="Arial"/>
                <w:sz w:val="20"/>
                <w:szCs w:val="20"/>
                <w:lang w:eastAsia="es-CO"/>
              </w:rPr>
            </w:pPr>
          </w:p>
          <w:p w14:paraId="724CB032" w14:textId="75B534A1" w:rsidR="00D60758" w:rsidRPr="00F17AEA" w:rsidRDefault="00D60758" w:rsidP="009A49E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Descripción del tema de la asesoría, acompañamiento o sensibilización: </w:t>
            </w:r>
            <w:r w:rsidRPr="00F17AEA">
              <w:rPr>
                <w:rFonts w:ascii="Century Gothic" w:hAnsi="Century Gothic" w:cs="Arial"/>
                <w:color w:val="365F91" w:themeColor="accent1" w:themeShade="BF"/>
                <w:sz w:val="20"/>
                <w:szCs w:val="20"/>
                <w:u w:val="single"/>
                <w:lang w:val="es-MX" w:eastAsia="es-CO"/>
              </w:rPr>
              <w:t>(Diligenciar).</w:t>
            </w:r>
          </w:p>
          <w:p w14:paraId="6B736C94" w14:textId="25FDCDFD" w:rsidR="00D60758" w:rsidRPr="00F17AEA" w:rsidRDefault="00D60758" w:rsidP="003701C4">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Justificación de la asesoría, acompañamiento o sensibilización (razón de ser): </w:t>
            </w:r>
            <w:r w:rsidRPr="00F17AEA">
              <w:rPr>
                <w:rFonts w:ascii="Century Gothic" w:hAnsi="Century Gothic" w:cs="Arial"/>
                <w:color w:val="365F91" w:themeColor="accent1" w:themeShade="BF"/>
                <w:sz w:val="20"/>
                <w:szCs w:val="20"/>
                <w:u w:val="single"/>
                <w:lang w:val="es-MX" w:eastAsia="es-CO"/>
              </w:rPr>
              <w:t>(Diligenciar).</w:t>
            </w:r>
          </w:p>
          <w:p w14:paraId="14451B66" w14:textId="30A4BD13" w:rsidR="00DD4FD4" w:rsidRPr="00DD4FD4" w:rsidRDefault="008D6AD0" w:rsidP="003701C4">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P</w:t>
            </w:r>
            <w:r w:rsidR="00D60758" w:rsidRPr="00F17AEA">
              <w:rPr>
                <w:rFonts w:ascii="Century Gothic" w:hAnsi="Century Gothic" w:cs="Arial"/>
                <w:bCs/>
                <w:sz w:val="20"/>
                <w:szCs w:val="20"/>
                <w:lang w:val="es-MX" w:eastAsia="es-CO"/>
              </w:rPr>
              <w:t>ertinencia del tema (asesoría, acompañamiento o sensibilización) en relación con la E</w:t>
            </w:r>
            <w:r w:rsidR="00DD4FD4">
              <w:rPr>
                <w:rFonts w:ascii="Century Gothic" w:hAnsi="Century Gothic" w:cs="Arial"/>
                <w:bCs/>
                <w:sz w:val="20"/>
                <w:szCs w:val="20"/>
                <w:lang w:val="es-MX" w:eastAsia="es-CO"/>
              </w:rPr>
              <w:t>strategia de Gobierno en Línea. (</w:t>
            </w:r>
            <w:r>
              <w:rPr>
                <w:rFonts w:ascii="Century Gothic" w:hAnsi="Century Gothic" w:cs="Arial"/>
                <w:bCs/>
                <w:sz w:val="20"/>
                <w:szCs w:val="20"/>
                <w:lang w:val="es-MX" w:eastAsia="es-CO"/>
              </w:rPr>
              <w:t xml:space="preserve">Diligencie </w:t>
            </w:r>
            <w:r w:rsidR="00DD4FD4">
              <w:rPr>
                <w:rFonts w:ascii="Century Gothic" w:hAnsi="Century Gothic" w:cs="Arial"/>
                <w:bCs/>
                <w:sz w:val="20"/>
                <w:szCs w:val="20"/>
                <w:lang w:val="es-MX" w:eastAsia="es-CO"/>
              </w:rPr>
              <w:t>un</w:t>
            </w:r>
            <w:r>
              <w:rPr>
                <w:rFonts w:ascii="Century Gothic" w:hAnsi="Century Gothic" w:cs="Arial"/>
                <w:bCs/>
                <w:sz w:val="20"/>
                <w:szCs w:val="20"/>
                <w:lang w:val="es-MX" w:eastAsia="es-CO"/>
              </w:rPr>
              <w:t>o o varios componentes</w:t>
            </w:r>
            <w:r w:rsidR="00DD4FD4">
              <w:rPr>
                <w:rFonts w:ascii="Century Gothic" w:hAnsi="Century Gothic" w:cs="Arial"/>
                <w:bCs/>
                <w:sz w:val="20"/>
                <w:szCs w:val="20"/>
                <w:lang w:val="es-MX" w:eastAsia="es-CO"/>
              </w:rPr>
              <w:t>)</w:t>
            </w:r>
            <w:r w:rsidR="002C2BFA">
              <w:rPr>
                <w:rFonts w:ascii="Century Gothic" w:hAnsi="Century Gothic" w:cs="Arial"/>
                <w:bCs/>
                <w:sz w:val="20"/>
                <w:szCs w:val="20"/>
                <w:lang w:val="es-MX" w:eastAsia="es-CO"/>
              </w:rPr>
              <w:t>.</w:t>
            </w:r>
          </w:p>
          <w:p w14:paraId="25A6027E" w14:textId="3B34EEE0"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6B6F6EF4" w14:textId="75231685"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0820D26E" w14:textId="396B5D43"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3A315A52" w14:textId="11FBB684" w:rsidR="00DD4FD4" w:rsidRDefault="00DD4FD4"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0095990F" w14:textId="2DD3A7F7" w:rsidR="00F21552" w:rsidRPr="00F17AEA" w:rsidRDefault="00F21552"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Cual</w:t>
            </w:r>
            <w:proofErr w:type="gramStart"/>
            <w:r>
              <w:rPr>
                <w:rFonts w:ascii="Century Gothic" w:hAnsi="Century Gothic" w:cs="Arial"/>
                <w:color w:val="365F91" w:themeColor="accent1" w:themeShade="BF"/>
                <w:sz w:val="20"/>
                <w:szCs w:val="20"/>
                <w:u w:val="single"/>
                <w:lang w:val="es-MX" w:eastAsia="es-CO"/>
              </w:rPr>
              <w:t>?</w:t>
            </w:r>
            <w:proofErr w:type="gramEnd"/>
            <w:r>
              <w:rPr>
                <w:rFonts w:ascii="Century Gothic" w:hAnsi="Century Gothic" w:cs="Arial"/>
                <w:color w:val="365F91" w:themeColor="accent1" w:themeShade="BF"/>
                <w:sz w:val="20"/>
                <w:szCs w:val="20"/>
                <w:u w:val="single"/>
                <w:lang w:val="es-MX" w:eastAsia="es-CO"/>
              </w:rPr>
              <w:t xml:space="preserve"> </w:t>
            </w:r>
          </w:p>
          <w:p w14:paraId="298F2476" w14:textId="65BDE472" w:rsidR="00D60758" w:rsidRPr="00F17AEA" w:rsidRDefault="00D60758" w:rsidP="007579E0">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Objetivo g</w:t>
            </w:r>
            <w:r w:rsidR="008D6AD0">
              <w:rPr>
                <w:rFonts w:ascii="Century Gothic" w:hAnsi="Century Gothic" w:cs="Arial"/>
                <w:bCs/>
                <w:sz w:val="20"/>
                <w:szCs w:val="20"/>
                <w:lang w:val="es-MX" w:eastAsia="es-CO"/>
              </w:rPr>
              <w:t>eneral y objetivos específicos:</w:t>
            </w:r>
            <w:r w:rsidRPr="00F17AEA">
              <w:rPr>
                <w:rFonts w:ascii="Century Gothic" w:hAnsi="Century Gothic" w:cs="Arial"/>
                <w:color w:val="365F91" w:themeColor="accent1" w:themeShade="BF"/>
                <w:sz w:val="20"/>
                <w:szCs w:val="20"/>
                <w:u w:val="single"/>
                <w:lang w:val="es-MX" w:eastAsia="es-CO"/>
              </w:rPr>
              <w:t>(Diligenciar).</w:t>
            </w:r>
          </w:p>
          <w:p w14:paraId="47E295FB" w14:textId="0BE9E80E" w:rsidR="00D60758" w:rsidRPr="00F17AEA" w:rsidRDefault="00D60758" w:rsidP="007579E0">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Alcance</w:t>
            </w:r>
            <w:r w:rsidR="008D6AD0">
              <w:rPr>
                <w:rFonts w:ascii="Century Gothic" w:hAnsi="Century Gothic" w:cs="Arial"/>
                <w:bCs/>
                <w:sz w:val="20"/>
                <w:szCs w:val="20"/>
                <w:lang w:val="es-MX" w:eastAsia="es-CO"/>
              </w:rPr>
              <w:t>, enfoque y actores implicados:</w:t>
            </w:r>
            <w:r w:rsidRPr="00F17AEA">
              <w:rPr>
                <w:rFonts w:ascii="Century Gothic" w:hAnsi="Century Gothic" w:cs="Arial"/>
                <w:color w:val="365F91" w:themeColor="accent1" w:themeShade="BF"/>
                <w:sz w:val="20"/>
                <w:szCs w:val="20"/>
                <w:u w:val="single"/>
                <w:lang w:val="es-MX" w:eastAsia="es-CO"/>
              </w:rPr>
              <w:t>(Diligenciar).</w:t>
            </w:r>
          </w:p>
          <w:p w14:paraId="21D2644F" w14:textId="3F8497A4" w:rsidR="00D60758" w:rsidRPr="00F17AEA" w:rsidRDefault="00D60758" w:rsidP="000831D9">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Metodología: </w:t>
            </w:r>
            <w:r w:rsidRPr="00F17AEA">
              <w:rPr>
                <w:rFonts w:ascii="Century Gothic" w:hAnsi="Century Gothic" w:cs="Arial"/>
                <w:color w:val="365F91" w:themeColor="accent1" w:themeShade="BF"/>
                <w:sz w:val="20"/>
                <w:szCs w:val="20"/>
                <w:u w:val="single"/>
                <w:lang w:val="es-MX" w:eastAsia="es-CO"/>
              </w:rPr>
              <w:t>(Diligenciar).</w:t>
            </w:r>
          </w:p>
          <w:p w14:paraId="75D5A242" w14:textId="77777777" w:rsidR="00D60758" w:rsidRPr="00F17AEA" w:rsidRDefault="00D60758" w:rsidP="00CD600D">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Fuentes de información: </w:t>
            </w:r>
            <w:r w:rsidRPr="00F17AEA">
              <w:rPr>
                <w:rFonts w:ascii="Century Gothic" w:hAnsi="Century Gothic" w:cs="Arial"/>
                <w:color w:val="365F91" w:themeColor="accent1" w:themeShade="BF"/>
                <w:sz w:val="20"/>
                <w:szCs w:val="20"/>
                <w:u w:val="single"/>
                <w:lang w:val="es-MX" w:eastAsia="es-CO"/>
              </w:rPr>
              <w:t>(Diligenciar).</w:t>
            </w:r>
          </w:p>
          <w:p w14:paraId="6F975BDB" w14:textId="1F35546A" w:rsidR="00D60758" w:rsidRPr="00F17AEA" w:rsidRDefault="00D60758" w:rsidP="00CD600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Actividades o tareas a realizar: </w:t>
            </w:r>
            <w:r w:rsidRPr="00F17AEA">
              <w:rPr>
                <w:rFonts w:ascii="Century Gothic" w:hAnsi="Century Gothic" w:cs="Arial"/>
                <w:color w:val="365F91" w:themeColor="accent1" w:themeShade="BF"/>
                <w:sz w:val="20"/>
                <w:szCs w:val="20"/>
                <w:u w:val="single"/>
                <w:lang w:val="es-MX" w:eastAsia="es-CO"/>
              </w:rPr>
              <w:t>(Diligenciar).</w:t>
            </w:r>
          </w:p>
          <w:p w14:paraId="1CABDDC4" w14:textId="3FED44D8" w:rsidR="00D60758" w:rsidRPr="00F17AEA" w:rsidRDefault="00D60758" w:rsidP="00CD600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Productos e informes a entregar a la Entidad: </w:t>
            </w:r>
            <w:r w:rsidRPr="00F17AEA">
              <w:rPr>
                <w:rFonts w:ascii="Century Gothic" w:hAnsi="Century Gothic" w:cs="Arial"/>
                <w:color w:val="365F91" w:themeColor="accent1" w:themeShade="BF"/>
                <w:sz w:val="20"/>
                <w:szCs w:val="20"/>
                <w:u w:val="single"/>
                <w:lang w:val="es-MX" w:eastAsia="es-CO"/>
              </w:rPr>
              <w:t>(Diligenciar).</w:t>
            </w:r>
          </w:p>
          <w:p w14:paraId="294555F4" w14:textId="1048DD99" w:rsidR="00D60758" w:rsidRPr="00F17AEA" w:rsidRDefault="00D60758" w:rsidP="00CD600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Recursos y facilidades a ser provistos por los actores: </w:t>
            </w:r>
            <w:r w:rsidRPr="00F17AEA">
              <w:rPr>
                <w:rFonts w:ascii="Century Gothic" w:hAnsi="Century Gothic" w:cs="Arial"/>
                <w:color w:val="365F91" w:themeColor="accent1" w:themeShade="BF"/>
                <w:sz w:val="20"/>
                <w:szCs w:val="20"/>
                <w:u w:val="single"/>
                <w:lang w:val="es-MX" w:eastAsia="es-CO"/>
              </w:rPr>
              <w:t>(Diligenciar).</w:t>
            </w:r>
          </w:p>
          <w:p w14:paraId="58F94CFE" w14:textId="32D10358" w:rsidR="00D60758" w:rsidRPr="00F17AEA" w:rsidRDefault="00D60758" w:rsidP="000831D9">
            <w:pPr>
              <w:pStyle w:val="Prrafodelista"/>
              <w:numPr>
                <w:ilvl w:val="0"/>
                <w:numId w:val="2"/>
              </w:numPr>
              <w:ind w:left="596" w:hanging="284"/>
              <w:jc w:val="both"/>
              <w:rPr>
                <w:rFonts w:ascii="Century Gothic" w:eastAsia="Calibri"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Cronograma</w:t>
            </w:r>
            <w:r w:rsidRPr="00F17AEA">
              <w:rPr>
                <w:rFonts w:ascii="Century Gothic" w:eastAsia="Calibri" w:hAnsi="Century Gothic" w:cs="Arial"/>
                <w:bCs/>
                <w:sz w:val="20"/>
                <w:szCs w:val="20"/>
                <w:lang w:val="es-MX" w:eastAsia="es-CO"/>
              </w:rPr>
              <w:t xml:space="preserve"> planeado: </w:t>
            </w:r>
            <w:r w:rsidRPr="00F17AEA">
              <w:rPr>
                <w:rFonts w:ascii="Century Gothic" w:eastAsia="Calibri" w:hAnsi="Century Gothic" w:cs="Arial"/>
                <w:color w:val="365F91" w:themeColor="accent1" w:themeShade="BF"/>
                <w:sz w:val="20"/>
                <w:szCs w:val="20"/>
                <w:u w:val="single"/>
                <w:lang w:val="es-MX" w:eastAsia="es-CO"/>
              </w:rPr>
              <w:t>(Diligenciar).</w:t>
            </w:r>
          </w:p>
          <w:p w14:paraId="587D4F4F" w14:textId="177A0324" w:rsidR="00D60758" w:rsidRPr="00F17AEA" w:rsidRDefault="00D60758" w:rsidP="000831D9">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Fecha planeada de finalización (Día/Mes/Año): </w:t>
            </w:r>
            <w:r w:rsidRPr="00F17AEA">
              <w:rPr>
                <w:rFonts w:ascii="Century Gothic" w:hAnsi="Century Gothic" w:cs="Arial"/>
                <w:color w:val="365F91" w:themeColor="accent1" w:themeShade="BF"/>
                <w:sz w:val="20"/>
                <w:szCs w:val="20"/>
                <w:u w:val="single"/>
                <w:lang w:val="es-MX" w:eastAsia="es-CO"/>
              </w:rPr>
              <w:t>(Diligenciar).</w:t>
            </w:r>
          </w:p>
          <w:p w14:paraId="6DF36752" w14:textId="77777777" w:rsidR="00D60758" w:rsidRPr="00F17AEA" w:rsidRDefault="00D60758" w:rsidP="00CD600D">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Bibliografía: </w:t>
            </w:r>
            <w:r w:rsidRPr="00F17AEA">
              <w:rPr>
                <w:rFonts w:ascii="Century Gothic" w:hAnsi="Century Gothic" w:cs="Arial"/>
                <w:color w:val="365F91" w:themeColor="accent1" w:themeShade="BF"/>
                <w:sz w:val="20"/>
                <w:szCs w:val="20"/>
                <w:u w:val="single"/>
                <w:lang w:val="es-MX" w:eastAsia="es-CO"/>
              </w:rPr>
              <w:t>(Diligenciar).</w:t>
            </w:r>
          </w:p>
          <w:p w14:paraId="43F0F1C4" w14:textId="1C684444" w:rsidR="00D60758" w:rsidRPr="00F17AEA" w:rsidRDefault="00D60758" w:rsidP="009A49ED">
            <w:pPr>
              <w:jc w:val="both"/>
              <w:rPr>
                <w:rFonts w:ascii="Century Gothic" w:hAnsi="Century Gothic" w:cs="Arial"/>
                <w:lang w:val="es-MX"/>
              </w:rPr>
            </w:pPr>
          </w:p>
        </w:tc>
      </w:tr>
      <w:tr w:rsidR="00D60758" w:rsidRPr="00F17AEA" w14:paraId="3C6D3954" w14:textId="77777777" w:rsidTr="00D60758">
        <w:tc>
          <w:tcPr>
            <w:tcW w:w="5000" w:type="pct"/>
          </w:tcPr>
          <w:p w14:paraId="7BC19493" w14:textId="5AD6DA3D" w:rsidR="002A78D4" w:rsidRDefault="002A78D4" w:rsidP="009A49ED">
            <w:pPr>
              <w:pStyle w:val="Prrafodelista"/>
              <w:ind w:left="313"/>
              <w:jc w:val="both"/>
              <w:rPr>
                <w:rFonts w:ascii="Century Gothic" w:hAnsi="Century Gothic" w:cs="Arial"/>
                <w:b/>
                <w:bCs/>
                <w:sz w:val="20"/>
                <w:szCs w:val="20"/>
                <w:lang w:val="es-MX" w:eastAsia="es-CO"/>
              </w:rPr>
            </w:pPr>
          </w:p>
          <w:p w14:paraId="7F7F4EDE" w14:textId="6DB99551" w:rsidR="00FA2957" w:rsidRDefault="00FA2957" w:rsidP="009A49ED">
            <w:pPr>
              <w:pStyle w:val="Prrafodelista"/>
              <w:ind w:left="313"/>
              <w:jc w:val="both"/>
              <w:rPr>
                <w:rFonts w:ascii="Century Gothic" w:hAnsi="Century Gothic" w:cs="Arial"/>
                <w:b/>
                <w:bCs/>
                <w:sz w:val="20"/>
                <w:szCs w:val="20"/>
                <w:lang w:val="es-MX" w:eastAsia="es-CO"/>
              </w:rPr>
            </w:pPr>
          </w:p>
          <w:p w14:paraId="03A2362C" w14:textId="7C10A48A" w:rsidR="00FA2957" w:rsidRDefault="00FA2957" w:rsidP="009A49ED">
            <w:pPr>
              <w:pStyle w:val="Prrafodelista"/>
              <w:ind w:left="313"/>
              <w:jc w:val="both"/>
              <w:rPr>
                <w:rFonts w:ascii="Century Gothic" w:hAnsi="Century Gothic" w:cs="Arial"/>
                <w:b/>
                <w:bCs/>
                <w:sz w:val="20"/>
                <w:szCs w:val="20"/>
                <w:lang w:val="es-MX" w:eastAsia="es-CO"/>
              </w:rPr>
            </w:pPr>
          </w:p>
          <w:p w14:paraId="25854748" w14:textId="77777777" w:rsidR="00FA2957" w:rsidRDefault="00FA2957" w:rsidP="009A49ED">
            <w:pPr>
              <w:pStyle w:val="Prrafodelista"/>
              <w:ind w:left="313"/>
              <w:jc w:val="both"/>
              <w:rPr>
                <w:rFonts w:ascii="Century Gothic" w:hAnsi="Century Gothic" w:cs="Arial"/>
                <w:b/>
                <w:bCs/>
                <w:sz w:val="20"/>
                <w:szCs w:val="20"/>
                <w:lang w:val="es-MX" w:eastAsia="es-CO"/>
              </w:rPr>
            </w:pPr>
          </w:p>
          <w:p w14:paraId="15D8956B" w14:textId="77777777" w:rsidR="002A78D4" w:rsidRDefault="002A78D4" w:rsidP="009A49ED">
            <w:pPr>
              <w:pStyle w:val="Prrafodelista"/>
              <w:ind w:left="313"/>
              <w:jc w:val="both"/>
              <w:rPr>
                <w:rFonts w:ascii="Century Gothic" w:hAnsi="Century Gothic" w:cs="Arial"/>
                <w:b/>
                <w:bCs/>
                <w:sz w:val="20"/>
                <w:szCs w:val="20"/>
                <w:lang w:val="es-MX" w:eastAsia="es-CO"/>
              </w:rPr>
            </w:pPr>
          </w:p>
          <w:p w14:paraId="5B0F5185" w14:textId="3241B7FB" w:rsidR="00D60758" w:rsidRDefault="00204EE7" w:rsidP="009A49ED">
            <w:pPr>
              <w:pStyle w:val="Prrafodelista"/>
              <w:ind w:left="313"/>
              <w:jc w:val="both"/>
              <w:rPr>
                <w:rFonts w:ascii="Century Gothic" w:hAnsi="Century Gothic" w:cs="Arial"/>
                <w:b/>
                <w:bCs/>
                <w:sz w:val="20"/>
                <w:szCs w:val="20"/>
                <w:lang w:val="es-MX" w:eastAsia="es-CO"/>
              </w:rPr>
            </w:pPr>
            <w:r w:rsidRPr="00204EE7">
              <w:rPr>
                <w:rFonts w:ascii="Century Gothic" w:hAnsi="Century Gothic" w:cs="Arial"/>
                <w:b/>
                <w:bCs/>
                <w:sz w:val="20"/>
                <w:szCs w:val="20"/>
                <w:lang w:val="es-MX" w:eastAsia="es-CO"/>
              </w:rPr>
              <w:t>CAPACITACION</w:t>
            </w:r>
          </w:p>
          <w:p w14:paraId="1E3BEF54" w14:textId="43620130" w:rsidR="002A78D4" w:rsidRDefault="002A78D4" w:rsidP="009A49ED">
            <w:pPr>
              <w:pStyle w:val="Prrafodelista"/>
              <w:ind w:left="313"/>
              <w:jc w:val="both"/>
              <w:rPr>
                <w:rFonts w:ascii="Century Gothic" w:hAnsi="Century Gothic" w:cs="Arial"/>
                <w:b/>
                <w:bCs/>
                <w:sz w:val="20"/>
                <w:szCs w:val="20"/>
                <w:lang w:val="es-MX" w:eastAsia="es-CO"/>
              </w:rPr>
            </w:pPr>
          </w:p>
          <w:p w14:paraId="606EAEF7" w14:textId="5B42933C" w:rsidR="00F9327E" w:rsidRPr="002A78D4" w:rsidRDefault="002A78D4" w:rsidP="002A78D4">
            <w:pPr>
              <w:pStyle w:val="Prrafodelista"/>
              <w:ind w:left="313"/>
              <w:jc w:val="both"/>
              <w:rPr>
                <w:rFonts w:ascii="Century Gothic" w:hAnsi="Century Gothic" w:cs="Arial"/>
                <w:bCs/>
                <w:sz w:val="20"/>
                <w:szCs w:val="20"/>
                <w:lang w:val="es-MX" w:eastAsia="es-CO"/>
              </w:rPr>
            </w:pPr>
            <w:r w:rsidRPr="002A78D4">
              <w:rPr>
                <w:rFonts w:ascii="Century Gothic" w:hAnsi="Century Gothic" w:cs="Arial"/>
                <w:bCs/>
                <w:sz w:val="20"/>
                <w:szCs w:val="20"/>
                <w:lang w:val="es-MX" w:eastAsia="es-CO"/>
              </w:rPr>
              <w:t>Impartir y acreditar horas de capacitación a por lo menos 15 personas de una entidad de naturaleza pública o entidad privada que cumpla funciones administrativas en los términos del ar</w:t>
            </w:r>
            <w:r>
              <w:rPr>
                <w:rFonts w:ascii="Century Gothic" w:hAnsi="Century Gothic" w:cs="Arial"/>
                <w:bCs/>
                <w:sz w:val="20"/>
                <w:szCs w:val="20"/>
                <w:lang w:val="es-MX" w:eastAsia="es-CO"/>
              </w:rPr>
              <w:t>tículo 1</w:t>
            </w:r>
            <w:r w:rsidR="00A96C23">
              <w:rPr>
                <w:rFonts w:ascii="Century Gothic" w:hAnsi="Century Gothic" w:cs="Arial"/>
                <w:bCs/>
                <w:sz w:val="20"/>
                <w:szCs w:val="20"/>
                <w:lang w:val="es-MX" w:eastAsia="es-CO"/>
              </w:rPr>
              <w:t>1</w:t>
            </w:r>
            <w:r>
              <w:rPr>
                <w:rFonts w:ascii="Century Gothic" w:hAnsi="Century Gothic" w:cs="Arial"/>
                <w:bCs/>
                <w:sz w:val="20"/>
                <w:szCs w:val="20"/>
                <w:lang w:val="es-MX" w:eastAsia="es-CO"/>
              </w:rPr>
              <w:t xml:space="preserve">0 de la Ley 489 de 1998, </w:t>
            </w:r>
            <w:r w:rsidR="00F9327E" w:rsidRPr="002A78D4">
              <w:rPr>
                <w:rFonts w:ascii="Century Gothic" w:hAnsi="Century Gothic" w:cs="Arial"/>
                <w:bCs/>
                <w:sz w:val="20"/>
                <w:szCs w:val="20"/>
                <w:lang w:val="es-MX" w:eastAsia="es-CO"/>
              </w:rPr>
              <w:t>sólo será válido para los siguientes niveles educativos:</w:t>
            </w:r>
          </w:p>
          <w:p w14:paraId="0CA3FB16" w14:textId="219EB411" w:rsidR="00F9327E" w:rsidRDefault="00D60758" w:rsidP="00F9327E">
            <w:pPr>
              <w:pStyle w:val="Prrafodelista"/>
              <w:ind w:left="313"/>
              <w:jc w:val="both"/>
              <w:rPr>
                <w:rFonts w:ascii="Century Gothic" w:hAnsi="Century Gothic" w:cs="Arial"/>
                <w:sz w:val="20"/>
                <w:szCs w:val="20"/>
              </w:rPr>
            </w:pPr>
            <w:r w:rsidRPr="00F17AEA">
              <w:rPr>
                <w:rFonts w:ascii="Century Gothic" w:hAnsi="Century Gothic" w:cs="Arial"/>
                <w:bCs/>
                <w:sz w:val="20"/>
                <w:szCs w:val="20"/>
                <w:lang w:val="es-MX" w:eastAsia="es-CO"/>
              </w:rPr>
              <w:t xml:space="preserve"> </w:t>
            </w:r>
          </w:p>
          <w:p w14:paraId="4D956C81" w14:textId="77777777" w:rsidR="00F9327E" w:rsidRDefault="00F9327E" w:rsidP="00F9327E">
            <w:pPr>
              <w:pStyle w:val="Prrafodelista"/>
              <w:numPr>
                <w:ilvl w:val="2"/>
                <w:numId w:val="17"/>
              </w:numPr>
              <w:ind w:left="2508"/>
              <w:jc w:val="both"/>
              <w:rPr>
                <w:rFonts w:ascii="Century Gothic" w:hAnsi="Century Gothic" w:cs="Arial"/>
                <w:sz w:val="20"/>
                <w:szCs w:val="20"/>
                <w:lang w:eastAsia="es-CO"/>
              </w:rPr>
            </w:pPr>
            <w:r>
              <w:rPr>
                <w:rFonts w:ascii="Century Gothic" w:hAnsi="Century Gothic" w:cs="Arial"/>
                <w:sz w:val="20"/>
                <w:szCs w:val="20"/>
                <w:lang w:eastAsia="es-CO"/>
              </w:rPr>
              <w:t>Profesional:               150 horas</w:t>
            </w:r>
          </w:p>
          <w:p w14:paraId="7A13F995" w14:textId="77777777" w:rsidR="00F9327E" w:rsidRDefault="00F9327E" w:rsidP="00F9327E">
            <w:pPr>
              <w:pStyle w:val="Prrafodelista"/>
              <w:ind w:left="313"/>
              <w:jc w:val="both"/>
              <w:rPr>
                <w:rFonts w:ascii="Century Gothic" w:hAnsi="Century Gothic" w:cs="Arial"/>
                <w:sz w:val="20"/>
                <w:szCs w:val="20"/>
              </w:rPr>
            </w:pPr>
          </w:p>
          <w:p w14:paraId="525C0347" w14:textId="2B8DCD91" w:rsidR="00D60758" w:rsidRPr="00F17AEA" w:rsidRDefault="00D60758" w:rsidP="00F9327E">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tema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479E2577" w14:textId="77777777" w:rsidR="008D6AD0" w:rsidRPr="008D6AD0" w:rsidRDefault="00D60758" w:rsidP="008D6AD0">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Justificación de la capacitación (razón de ser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6B912940" w14:textId="53DE0BB2" w:rsidR="008D6AD0" w:rsidRPr="008D6AD0" w:rsidRDefault="005A23A0" w:rsidP="008D6AD0">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hAnsi="Century Gothic" w:cs="Arial"/>
                <w:bCs/>
                <w:sz w:val="20"/>
                <w:szCs w:val="20"/>
                <w:lang w:val="es-MX" w:eastAsia="es-CO"/>
              </w:rPr>
              <w:t>Pertinencia del tema de la capacitación en relación con la Estrategia de Gobierno en Línea</w:t>
            </w:r>
            <w:r w:rsidR="008D6AD0" w:rsidRPr="008D6AD0">
              <w:rPr>
                <w:rFonts w:ascii="Century Gothic" w:hAnsi="Century Gothic" w:cs="Arial"/>
                <w:bCs/>
                <w:sz w:val="20"/>
                <w:szCs w:val="20"/>
                <w:lang w:val="es-MX" w:eastAsia="es-CO"/>
              </w:rPr>
              <w:t>. (Diligencie uno o varios componentes)</w:t>
            </w:r>
            <w:r w:rsidR="002C2BFA">
              <w:rPr>
                <w:rFonts w:ascii="Century Gothic" w:hAnsi="Century Gothic" w:cs="Arial"/>
                <w:bCs/>
                <w:sz w:val="20"/>
                <w:szCs w:val="20"/>
                <w:lang w:val="es-MX" w:eastAsia="es-CO"/>
              </w:rPr>
              <w:t>.</w:t>
            </w:r>
          </w:p>
          <w:p w14:paraId="3AE86FB7" w14:textId="77777777"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021295E0" w14:textId="77777777"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1E0C766A" w14:textId="77777777" w:rsidR="008D6AD0" w:rsidRPr="00F17AEA"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5F277149" w14:textId="3146D3E8" w:rsidR="008D6AD0" w:rsidRDefault="008D6AD0"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053C2E92" w14:textId="7C471E4B" w:rsidR="00F21552" w:rsidRPr="00F17AEA" w:rsidRDefault="00F21552" w:rsidP="008D6AD0">
            <w:pPr>
              <w:pStyle w:val="Prrafodelista"/>
              <w:numPr>
                <w:ilvl w:val="0"/>
                <w:numId w:val="1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Cual</w:t>
            </w:r>
            <w:proofErr w:type="gramStart"/>
            <w:r>
              <w:rPr>
                <w:rFonts w:ascii="Century Gothic" w:hAnsi="Century Gothic" w:cs="Arial"/>
                <w:color w:val="365F91" w:themeColor="accent1" w:themeShade="BF"/>
                <w:sz w:val="20"/>
                <w:szCs w:val="20"/>
                <w:u w:val="single"/>
                <w:lang w:val="es-MX" w:eastAsia="es-CO"/>
              </w:rPr>
              <w:t>?</w:t>
            </w:r>
            <w:proofErr w:type="gramEnd"/>
          </w:p>
          <w:p w14:paraId="4137E1BB" w14:textId="2C40C3E5" w:rsidR="00D60758" w:rsidRPr="00F17AEA" w:rsidRDefault="00F21552" w:rsidP="009A49ED">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Preguntas problemát</w:t>
            </w:r>
            <w:r w:rsidR="00D60758" w:rsidRPr="00F17AEA">
              <w:rPr>
                <w:rFonts w:ascii="Century Gothic" w:hAnsi="Century Gothic" w:cs="Arial"/>
                <w:bCs/>
                <w:sz w:val="20"/>
                <w:szCs w:val="20"/>
                <w:lang w:val="es-MX" w:eastAsia="es-CO"/>
              </w:rPr>
              <w:t xml:space="preserve">icas de la capacitación (las preguntas que deben quedar resueltas y tratadas durante la capacitación): </w:t>
            </w:r>
            <w:r w:rsidR="00D60758" w:rsidRPr="00F17AEA">
              <w:rPr>
                <w:rFonts w:ascii="Century Gothic" w:eastAsia="Calibri" w:hAnsi="Century Gothic" w:cs="Arial"/>
                <w:color w:val="365F91" w:themeColor="accent1" w:themeShade="BF"/>
                <w:sz w:val="20"/>
                <w:szCs w:val="20"/>
                <w:u w:val="single"/>
                <w:lang w:val="es-MX" w:eastAsia="es-CO"/>
              </w:rPr>
              <w:t>(Diligenciar).</w:t>
            </w:r>
          </w:p>
          <w:p w14:paraId="6E16665A" w14:textId="66053D20" w:rsidR="00D60758" w:rsidRPr="00F17AEA" w:rsidRDefault="00D60758" w:rsidP="009A49ED">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público objetivo que se planea capacitar: </w:t>
            </w:r>
            <w:r w:rsidRPr="00F17AEA">
              <w:rPr>
                <w:rFonts w:ascii="Century Gothic" w:eastAsia="Calibri" w:hAnsi="Century Gothic" w:cs="Arial"/>
                <w:color w:val="365F91" w:themeColor="accent1" w:themeShade="BF"/>
                <w:sz w:val="20"/>
                <w:szCs w:val="20"/>
                <w:u w:val="single"/>
                <w:lang w:val="es-MX" w:eastAsia="es-CO"/>
              </w:rPr>
              <w:t>(Diligenciar).</w:t>
            </w:r>
          </w:p>
          <w:p w14:paraId="14F0E8C0" w14:textId="016CEF5F" w:rsidR="00D60758" w:rsidRPr="00F17AEA" w:rsidRDefault="00D60758" w:rsidP="009A49ED">
            <w:pPr>
              <w:pStyle w:val="Prrafodelista"/>
              <w:numPr>
                <w:ilvl w:val="0"/>
                <w:numId w:val="4"/>
              </w:numPr>
              <w:jc w:val="both"/>
              <w:rPr>
                <w:rFonts w:ascii="Century Gothic" w:eastAsia="Calibri"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Tabla de contenido o temario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1D990494" w14:textId="77777777" w:rsidR="00D60758" w:rsidRPr="00F17AEA" w:rsidRDefault="00D60758" w:rsidP="00E15B29">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Cronograma planeado de acuerdo con el contenido o temario: </w:t>
            </w:r>
            <w:r w:rsidRPr="00F17AEA">
              <w:rPr>
                <w:rFonts w:ascii="Century Gothic" w:eastAsia="Calibri" w:hAnsi="Century Gothic" w:cs="Arial"/>
                <w:color w:val="365F91" w:themeColor="accent1" w:themeShade="BF"/>
                <w:sz w:val="20"/>
                <w:szCs w:val="20"/>
                <w:u w:val="single"/>
                <w:lang w:val="es-MX" w:eastAsia="es-CO"/>
              </w:rPr>
              <w:t>(Diligenciar).</w:t>
            </w:r>
          </w:p>
          <w:p w14:paraId="12515A7D" w14:textId="77777777" w:rsidR="00D60758" w:rsidRPr="00F17AEA" w:rsidRDefault="00D60758" w:rsidP="00E15B29">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Fecha planeada de finalización (Día/Mes/Año): </w:t>
            </w:r>
            <w:r w:rsidRPr="00F17AEA">
              <w:rPr>
                <w:rFonts w:ascii="Century Gothic" w:hAnsi="Century Gothic" w:cs="Arial"/>
                <w:color w:val="365F91" w:themeColor="accent1" w:themeShade="BF"/>
                <w:sz w:val="20"/>
                <w:szCs w:val="20"/>
                <w:u w:val="single"/>
                <w:lang w:val="es-MX" w:eastAsia="es-CO"/>
              </w:rPr>
              <w:t>(Diligenciar).</w:t>
            </w:r>
          </w:p>
          <w:p w14:paraId="7DCB3547" w14:textId="740F0BB3" w:rsidR="00D60758" w:rsidRPr="00F17AEA" w:rsidRDefault="00D60758" w:rsidP="00734835">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Estrategias metodológicas (Clases magistrales, consultas, lecturas, proyectos, estudios de casos, seguimiento a noticias relacionadas, trabajos dirigidos, ensayos, mapas conceptuales, exposiciones, puestas en común, participación en clase, entre otros): </w:t>
            </w:r>
            <w:r w:rsidRPr="00F17AEA">
              <w:rPr>
                <w:rFonts w:ascii="Century Gothic" w:eastAsia="Calibri" w:hAnsi="Century Gothic" w:cs="Arial"/>
                <w:color w:val="365F91" w:themeColor="accent1" w:themeShade="BF"/>
                <w:sz w:val="20"/>
                <w:szCs w:val="20"/>
                <w:u w:val="single"/>
                <w:lang w:val="es-MX" w:eastAsia="es-CO"/>
              </w:rPr>
              <w:t>(Diligenciar).</w:t>
            </w:r>
          </w:p>
          <w:p w14:paraId="7C196E70" w14:textId="778E3653" w:rsidR="00D60758" w:rsidRPr="00F17AEA" w:rsidRDefault="00D60758" w:rsidP="000A50A7">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Seguimiento y evaluación (Control de lecturas, participación en clase, seguimiento a noticias, trabajos / tareas, exposiciones, pruebas escritas u orales, entre otras): </w:t>
            </w:r>
            <w:r w:rsidRPr="00F17AEA">
              <w:rPr>
                <w:rFonts w:ascii="Century Gothic" w:eastAsia="Calibri" w:hAnsi="Century Gothic" w:cs="Arial"/>
                <w:color w:val="365F91" w:themeColor="accent1" w:themeShade="BF"/>
                <w:sz w:val="20"/>
                <w:szCs w:val="20"/>
                <w:u w:val="single"/>
                <w:lang w:val="es-MX" w:eastAsia="es-CO"/>
              </w:rPr>
              <w:t>(Diligenciar).</w:t>
            </w:r>
          </w:p>
          <w:p w14:paraId="115031B8" w14:textId="213B0FC2" w:rsidR="00D60758" w:rsidRPr="00F17AEA" w:rsidRDefault="00D60758" w:rsidP="00D55F35">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Productos e informes a entregar a la Entidad beneficiaria: </w:t>
            </w:r>
            <w:r w:rsidRPr="00F17AEA">
              <w:rPr>
                <w:rFonts w:ascii="Century Gothic" w:eastAsia="Calibri" w:hAnsi="Century Gothic" w:cs="Arial"/>
                <w:color w:val="365F91" w:themeColor="accent1" w:themeShade="BF"/>
                <w:sz w:val="20"/>
                <w:szCs w:val="20"/>
                <w:u w:val="single"/>
                <w:lang w:val="es-MX" w:eastAsia="es-CO"/>
              </w:rPr>
              <w:t>(Diligenciar).</w:t>
            </w:r>
          </w:p>
          <w:p w14:paraId="29064099" w14:textId="27169356" w:rsidR="00D60758" w:rsidRPr="00F17AEA" w:rsidRDefault="00D60758" w:rsidP="009A49ED">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Bibliografía:</w:t>
            </w:r>
            <w:r w:rsidRPr="00F17AEA">
              <w:rPr>
                <w:rFonts w:ascii="Century Gothic" w:hAnsi="Century Gothic" w:cs="Arial"/>
                <w:color w:val="365F91" w:themeColor="accent1" w:themeShade="BF"/>
                <w:sz w:val="20"/>
                <w:szCs w:val="20"/>
                <w:u w:val="single"/>
                <w:lang w:val="es-MX" w:eastAsia="es-CO"/>
              </w:rPr>
              <w:t xml:space="preserve"> </w:t>
            </w:r>
            <w:r w:rsidRPr="00F17AEA">
              <w:rPr>
                <w:rFonts w:ascii="Century Gothic" w:eastAsia="Calibri" w:hAnsi="Century Gothic" w:cs="Arial"/>
                <w:color w:val="365F91" w:themeColor="accent1" w:themeShade="BF"/>
                <w:sz w:val="20"/>
                <w:szCs w:val="20"/>
                <w:u w:val="single"/>
                <w:lang w:val="es-MX" w:eastAsia="es-CO"/>
              </w:rPr>
              <w:t>(Diligenciar).</w:t>
            </w:r>
          </w:p>
          <w:p w14:paraId="32081EEA" w14:textId="4A936E07" w:rsidR="00D60758" w:rsidRPr="00F17AEA" w:rsidRDefault="00D60758" w:rsidP="00E15B29">
            <w:pPr>
              <w:jc w:val="both"/>
              <w:rPr>
                <w:rFonts w:ascii="Century Gothic" w:hAnsi="Century Gothic" w:cs="Arial"/>
                <w:bCs/>
                <w:lang w:val="es-MX"/>
              </w:rPr>
            </w:pPr>
          </w:p>
        </w:tc>
      </w:tr>
      <w:tr w:rsidR="00D60758" w:rsidRPr="00F17AEA" w14:paraId="57981255" w14:textId="77777777" w:rsidTr="002254F1">
        <w:trPr>
          <w:trHeight w:val="602"/>
        </w:trPr>
        <w:tc>
          <w:tcPr>
            <w:tcW w:w="5000" w:type="pct"/>
          </w:tcPr>
          <w:p w14:paraId="0FDAC661" w14:textId="19D23C7A" w:rsidR="00D60758" w:rsidRPr="00204EE7" w:rsidRDefault="00204EE7" w:rsidP="009A49ED">
            <w:pPr>
              <w:pStyle w:val="Prrafodelista"/>
              <w:ind w:left="313"/>
              <w:jc w:val="both"/>
              <w:rPr>
                <w:rFonts w:ascii="Century Gothic" w:hAnsi="Century Gothic" w:cs="Arial"/>
                <w:b/>
                <w:sz w:val="20"/>
                <w:szCs w:val="20"/>
              </w:rPr>
            </w:pPr>
            <w:r w:rsidRPr="00204EE7">
              <w:rPr>
                <w:rFonts w:ascii="Century Gothic" w:hAnsi="Century Gothic" w:cs="Arial"/>
                <w:b/>
                <w:bCs/>
                <w:sz w:val="20"/>
                <w:szCs w:val="20"/>
                <w:lang w:val="es-MX" w:eastAsia="es-CO"/>
              </w:rPr>
              <w:lastRenderedPageBreak/>
              <w:t>PROYECTO, ESTUDIO, INVESTIGACIÓN O DESARROLLO</w:t>
            </w:r>
            <w:r w:rsidR="00540904">
              <w:rPr>
                <w:rFonts w:ascii="Century Gothic" w:hAnsi="Century Gothic" w:cs="Arial"/>
                <w:b/>
                <w:bCs/>
                <w:sz w:val="20"/>
                <w:szCs w:val="20"/>
                <w:lang w:val="es-MX" w:eastAsia="es-CO"/>
              </w:rPr>
              <w:t xml:space="preserve"> </w:t>
            </w:r>
          </w:p>
          <w:p w14:paraId="65271F68" w14:textId="77777777" w:rsidR="00204EE7" w:rsidRDefault="00204EE7" w:rsidP="009A49ED">
            <w:pPr>
              <w:pStyle w:val="Prrafodelista"/>
              <w:ind w:left="313"/>
              <w:jc w:val="both"/>
              <w:rPr>
                <w:rFonts w:ascii="Century Gothic" w:hAnsi="Century Gothic" w:cs="Arial"/>
                <w:bCs/>
                <w:sz w:val="20"/>
                <w:szCs w:val="20"/>
                <w:lang w:val="es-MX" w:eastAsia="es-CO"/>
              </w:rPr>
            </w:pPr>
          </w:p>
          <w:p w14:paraId="52FA5F98" w14:textId="77777777" w:rsidR="00043A71" w:rsidRPr="00043A71" w:rsidRDefault="00043A71" w:rsidP="00043A71">
            <w:pPr>
              <w:ind w:left="313"/>
              <w:jc w:val="both"/>
              <w:rPr>
                <w:rFonts w:ascii="Century Gothic" w:hAnsi="Century Gothic" w:cs="Arial"/>
                <w:bCs/>
                <w:lang w:val="es-MX"/>
              </w:rPr>
            </w:pPr>
            <w:r w:rsidRPr="00043A71">
              <w:rPr>
                <w:rFonts w:ascii="Century Gothic" w:hAnsi="Century Gothic" w:cs="Arial"/>
                <w:bCs/>
                <w:lang w:val="es-MX"/>
              </w:rPr>
              <w:t>Realizar proyecto, estudio, investigación o desarrollo de un aplicativo o software, que sea dirigido y aplicado por la Entidad de naturaleza pública o entidad privada que cumpla funciones administrativas en los términos del artículo 110 de la Ley 489 de 1998.</w:t>
            </w:r>
          </w:p>
          <w:p w14:paraId="530E8528" w14:textId="77777777" w:rsidR="00D60758" w:rsidRPr="00F17AEA" w:rsidRDefault="00D60758" w:rsidP="009A49ED">
            <w:pPr>
              <w:jc w:val="both"/>
              <w:rPr>
                <w:rFonts w:ascii="Century Gothic" w:hAnsi="Century Gothic" w:cs="Arial"/>
                <w:lang w:val="es-ES"/>
              </w:rPr>
            </w:pPr>
          </w:p>
          <w:p w14:paraId="64CA52FC" w14:textId="6A4EB773" w:rsidR="00D60758" w:rsidRPr="00F17AEA" w:rsidRDefault="00D60758" w:rsidP="008D6AD0">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Tipo de trabajo a realizar (proyecto, estudio, investigación o desarrollo): </w:t>
            </w:r>
            <w:r w:rsidRPr="00F17AEA">
              <w:rPr>
                <w:rFonts w:ascii="Century Gothic" w:hAnsi="Century Gothic" w:cs="Arial"/>
                <w:color w:val="365F91" w:themeColor="accent1" w:themeShade="BF"/>
                <w:sz w:val="20"/>
                <w:szCs w:val="20"/>
                <w:u w:val="single"/>
                <w:lang w:val="es-MX" w:eastAsia="es-CO"/>
              </w:rPr>
              <w:t>(Diligenciar).</w:t>
            </w:r>
          </w:p>
          <w:p w14:paraId="786803E6" w14:textId="68E0A718" w:rsidR="00D60758" w:rsidRPr="00F17AEA" w:rsidRDefault="00D60758" w:rsidP="008D6AD0">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Nombre propuesto del proyecto, estudio, investigación o desarrollo a realizar: </w:t>
            </w:r>
            <w:r w:rsidRPr="00F17AEA">
              <w:rPr>
                <w:rFonts w:ascii="Century Gothic" w:hAnsi="Century Gothic" w:cs="Arial"/>
                <w:color w:val="365F91" w:themeColor="accent1" w:themeShade="BF"/>
                <w:sz w:val="20"/>
                <w:szCs w:val="20"/>
                <w:u w:val="single"/>
                <w:lang w:val="es-MX" w:eastAsia="es-CO"/>
              </w:rPr>
              <w:t>(Diligenciar).</w:t>
            </w:r>
          </w:p>
          <w:p w14:paraId="0BC39CDC" w14:textId="51044BF6" w:rsidR="00D60758" w:rsidRPr="00F17AEA" w:rsidRDefault="00D60758"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Descripción (síntesis) del proyecto, estudio, investigación o desarrollo a realizar: </w:t>
            </w:r>
            <w:r w:rsidRPr="00F17AEA">
              <w:rPr>
                <w:rFonts w:ascii="Century Gothic" w:eastAsia="Calibri" w:hAnsi="Century Gothic" w:cs="Arial"/>
                <w:color w:val="365F91" w:themeColor="accent1" w:themeShade="BF"/>
                <w:sz w:val="20"/>
                <w:szCs w:val="20"/>
                <w:u w:val="single"/>
                <w:lang w:val="es-MX" w:eastAsia="es-CO"/>
              </w:rPr>
              <w:t>(Diligenciar).</w:t>
            </w:r>
          </w:p>
          <w:p w14:paraId="5E771A98" w14:textId="0E2347F1" w:rsidR="00D60758" w:rsidRPr="00F17AEA" w:rsidRDefault="00D60758"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F17AEA">
              <w:rPr>
                <w:rFonts w:ascii="Century Gothic" w:eastAsia="Calibri" w:hAnsi="Century Gothic" w:cs="Arial"/>
                <w:bCs/>
                <w:color w:val="4F6228" w:themeColor="accent3" w:themeShade="80"/>
                <w:sz w:val="20"/>
                <w:szCs w:val="20"/>
                <w:lang w:val="es-MX" w:eastAsia="es-CO"/>
              </w:rPr>
              <w:t xml:space="preserve">Objetivo general y objetivos específicos: </w:t>
            </w:r>
            <w:r w:rsidRPr="00F17AEA">
              <w:rPr>
                <w:rFonts w:ascii="Century Gothic" w:eastAsia="Calibri" w:hAnsi="Century Gothic" w:cs="Arial"/>
                <w:color w:val="365F91" w:themeColor="accent1" w:themeShade="BF"/>
                <w:sz w:val="20"/>
                <w:szCs w:val="20"/>
                <w:u w:val="single"/>
                <w:lang w:val="es-MX" w:eastAsia="es-CO"/>
              </w:rPr>
              <w:t>(Diligenciar).</w:t>
            </w:r>
          </w:p>
          <w:p w14:paraId="5FE7F0A9" w14:textId="1C47FDE8" w:rsidR="00D60758" w:rsidRPr="00F17AEA" w:rsidRDefault="004F0D53"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Área de la Entidad</w:t>
            </w:r>
            <w:r w:rsidR="00D60758" w:rsidRPr="00F17AEA">
              <w:rPr>
                <w:rFonts w:ascii="Century Gothic" w:hAnsi="Century Gothic" w:cs="Arial"/>
                <w:bCs/>
                <w:sz w:val="20"/>
                <w:szCs w:val="20"/>
                <w:lang w:val="es-MX" w:eastAsia="es-CO"/>
              </w:rPr>
              <w:t xml:space="preserve"> que se beneficiará del Proyecto:</w:t>
            </w:r>
            <w:r w:rsidR="00D60758" w:rsidRPr="00F17AEA">
              <w:rPr>
                <w:rFonts w:ascii="Century Gothic" w:eastAsia="Calibri" w:hAnsi="Century Gothic" w:cs="Arial"/>
                <w:color w:val="365F91" w:themeColor="accent1" w:themeShade="BF"/>
                <w:sz w:val="20"/>
                <w:szCs w:val="20"/>
                <w:u w:val="single"/>
                <w:lang w:val="es-MX" w:eastAsia="es-CO"/>
              </w:rPr>
              <w:t xml:space="preserve"> (Diligenciar).</w:t>
            </w:r>
          </w:p>
          <w:p w14:paraId="1BDEFD5C" w14:textId="77777777" w:rsidR="008D6AD0" w:rsidRPr="008D6AD0" w:rsidRDefault="00D60758" w:rsidP="008D6AD0">
            <w:pPr>
              <w:pStyle w:val="Prrafodelista"/>
              <w:numPr>
                <w:ilvl w:val="0"/>
                <w:numId w:val="10"/>
              </w:numPr>
              <w:ind w:left="731"/>
              <w:jc w:val="both"/>
              <w:rPr>
                <w:rFonts w:ascii="Century Gothic" w:eastAsia="Calibri" w:hAnsi="Century Gothic" w:cs="Arial"/>
                <w:bCs/>
                <w:color w:val="4F6228" w:themeColor="accent3" w:themeShade="80"/>
                <w:sz w:val="20"/>
                <w:szCs w:val="20"/>
                <w:lang w:val="es-MX" w:eastAsia="es-CO"/>
              </w:rPr>
            </w:pPr>
            <w:r w:rsidRPr="00F17AEA">
              <w:rPr>
                <w:rFonts w:ascii="Century Gothic" w:hAnsi="Century Gothic" w:cs="Arial"/>
                <w:bCs/>
                <w:sz w:val="20"/>
                <w:szCs w:val="20"/>
                <w:lang w:val="es-MX" w:eastAsia="es-CO"/>
              </w:rPr>
              <w:lastRenderedPageBreak/>
              <w:t>Productos</w:t>
            </w:r>
            <w:r w:rsidRPr="00F17AEA">
              <w:rPr>
                <w:rFonts w:ascii="Century Gothic" w:eastAsia="Calibri" w:hAnsi="Century Gothic" w:cs="Arial"/>
                <w:bCs/>
                <w:color w:val="4F6228" w:themeColor="accent3" w:themeShade="80"/>
                <w:sz w:val="20"/>
                <w:szCs w:val="20"/>
                <w:lang w:val="es-MX" w:eastAsia="es-CO"/>
              </w:rPr>
              <w:t xml:space="preserve"> a entregar, con sus características, a la Entidad beneficiaria</w:t>
            </w:r>
            <w:r w:rsidRPr="00F17AEA">
              <w:rPr>
                <w:rFonts w:ascii="Century Gothic" w:hAnsi="Century Gothic" w:cs="Arial"/>
                <w:bCs/>
                <w:sz w:val="20"/>
                <w:szCs w:val="20"/>
                <w:lang w:val="es-MX" w:eastAsia="es-CO"/>
              </w:rPr>
              <w:t>:</w:t>
            </w:r>
            <w:r w:rsidRPr="00F17AEA">
              <w:rPr>
                <w:rFonts w:ascii="Century Gothic" w:eastAsia="Calibri" w:hAnsi="Century Gothic" w:cs="Arial"/>
                <w:color w:val="365F91" w:themeColor="accent1" w:themeShade="BF"/>
                <w:sz w:val="20"/>
                <w:szCs w:val="20"/>
                <w:u w:val="single"/>
                <w:lang w:val="es-MX" w:eastAsia="es-CO"/>
              </w:rPr>
              <w:t xml:space="preserve"> (Diligenciar).</w:t>
            </w:r>
          </w:p>
          <w:p w14:paraId="178DFCC5" w14:textId="3EB7E170" w:rsidR="008D6AD0" w:rsidRPr="008D6AD0" w:rsidRDefault="005A23A0" w:rsidP="008D6AD0">
            <w:pPr>
              <w:pStyle w:val="Prrafodelista"/>
              <w:numPr>
                <w:ilvl w:val="0"/>
                <w:numId w:val="10"/>
              </w:numPr>
              <w:ind w:left="731"/>
              <w:jc w:val="both"/>
              <w:rPr>
                <w:rFonts w:ascii="Century Gothic" w:eastAsia="Calibri" w:hAnsi="Century Gothic" w:cs="Arial"/>
                <w:bCs/>
                <w:color w:val="4F6228" w:themeColor="accent3" w:themeShade="80"/>
                <w:sz w:val="20"/>
                <w:szCs w:val="20"/>
                <w:lang w:val="es-MX" w:eastAsia="es-CO"/>
              </w:rPr>
            </w:pPr>
            <w:r w:rsidRPr="00F17AEA">
              <w:rPr>
                <w:rFonts w:ascii="Century Gothic" w:hAnsi="Century Gothic" w:cs="Arial"/>
                <w:bCs/>
                <w:sz w:val="20"/>
                <w:szCs w:val="20"/>
                <w:lang w:val="es-MX" w:eastAsia="es-CO"/>
              </w:rPr>
              <w:t>Pertinencia del proyecto, estudio, investigación o desarrollo en relación con la Estrategia de Gobierno en Línea</w:t>
            </w:r>
            <w:r w:rsidR="008D6AD0" w:rsidRPr="008D6AD0">
              <w:rPr>
                <w:rFonts w:ascii="Century Gothic" w:hAnsi="Century Gothic" w:cs="Arial"/>
                <w:bCs/>
                <w:sz w:val="20"/>
                <w:szCs w:val="20"/>
                <w:lang w:val="es-MX" w:eastAsia="es-CO"/>
              </w:rPr>
              <w:t>. (Diligencie uno o varios componentes)</w:t>
            </w:r>
            <w:r w:rsidR="008D6AD0">
              <w:rPr>
                <w:rFonts w:ascii="Century Gothic" w:hAnsi="Century Gothic" w:cs="Arial"/>
                <w:bCs/>
                <w:sz w:val="20"/>
                <w:szCs w:val="20"/>
                <w:lang w:val="es-MX" w:eastAsia="es-CO"/>
              </w:rPr>
              <w:t>.</w:t>
            </w:r>
          </w:p>
          <w:p w14:paraId="3D26DBF8"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16D1A119"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031DF40F" w14:textId="77777777" w:rsidR="008D6AD0" w:rsidRPr="00F17AEA"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2F288ADD" w14:textId="2E45ADA5" w:rsidR="008D6AD0" w:rsidRDefault="008D6AD0"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42235E78" w14:textId="0FF40CFD" w:rsidR="00F21552" w:rsidRPr="00F17AEA" w:rsidRDefault="00F21552" w:rsidP="008D6AD0">
            <w:pPr>
              <w:pStyle w:val="Prrafodelista"/>
              <w:numPr>
                <w:ilvl w:val="0"/>
                <w:numId w:val="15"/>
              </w:numPr>
              <w:ind w:left="1298"/>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Cual</w:t>
            </w:r>
            <w:proofErr w:type="gramStart"/>
            <w:r>
              <w:rPr>
                <w:rFonts w:ascii="Century Gothic" w:hAnsi="Century Gothic" w:cs="Arial"/>
                <w:color w:val="365F91" w:themeColor="accent1" w:themeShade="BF"/>
                <w:sz w:val="20"/>
                <w:szCs w:val="20"/>
                <w:u w:val="single"/>
                <w:lang w:val="es-MX" w:eastAsia="es-CO"/>
              </w:rPr>
              <w:t>?</w:t>
            </w:r>
            <w:proofErr w:type="gramEnd"/>
          </w:p>
          <w:p w14:paraId="28033DE3" w14:textId="77777777" w:rsidR="00D60758" w:rsidRPr="00F17AEA" w:rsidRDefault="00D60758" w:rsidP="008D6AD0">
            <w:pPr>
              <w:pStyle w:val="Prrafodelista"/>
              <w:numPr>
                <w:ilvl w:val="0"/>
                <w:numId w:val="10"/>
              </w:numPr>
              <w:ind w:left="731"/>
              <w:jc w:val="both"/>
              <w:rPr>
                <w:rFonts w:ascii="Century Gothic" w:hAnsi="Century Gothic" w:cs="Arial"/>
                <w:b/>
                <w:color w:val="365F91" w:themeColor="accent1" w:themeShade="BF"/>
                <w:sz w:val="20"/>
                <w:szCs w:val="20"/>
                <w:u w:val="single"/>
                <w:lang w:val="es-MX"/>
              </w:rPr>
            </w:pPr>
            <w:r w:rsidRPr="00F17AEA">
              <w:rPr>
                <w:rFonts w:ascii="Century Gothic" w:hAnsi="Century Gothic" w:cs="Arial"/>
                <w:bCs/>
                <w:sz w:val="20"/>
                <w:szCs w:val="20"/>
                <w:lang w:val="es-MX" w:eastAsia="es-CO"/>
              </w:rPr>
              <w:t xml:space="preserve">Fecha planeada de finalización (Día/Mes/Año): </w:t>
            </w:r>
            <w:r w:rsidRPr="00F17AEA">
              <w:rPr>
                <w:rFonts w:ascii="Century Gothic" w:hAnsi="Century Gothic" w:cs="Arial"/>
                <w:color w:val="365F91" w:themeColor="accent1" w:themeShade="BF"/>
                <w:sz w:val="20"/>
                <w:szCs w:val="20"/>
                <w:u w:val="single"/>
                <w:lang w:val="es-MX" w:eastAsia="es-CO"/>
              </w:rPr>
              <w:t>(Diligenciar).</w:t>
            </w:r>
          </w:p>
          <w:p w14:paraId="612843DE" w14:textId="66BB8B83" w:rsidR="00D60758" w:rsidRPr="00F17AEA" w:rsidRDefault="00D60758" w:rsidP="00227FDD">
            <w:pPr>
              <w:jc w:val="both"/>
              <w:rPr>
                <w:rFonts w:ascii="Century Gothic" w:hAnsi="Century Gothic" w:cs="Arial"/>
                <w:b/>
                <w:color w:val="365F91" w:themeColor="accent1" w:themeShade="BF"/>
                <w:u w:val="single"/>
                <w:lang w:val="es-MX"/>
              </w:rPr>
            </w:pPr>
          </w:p>
        </w:tc>
      </w:tr>
    </w:tbl>
    <w:p w14:paraId="3F8B7CE5" w14:textId="77777777" w:rsidR="00216EF3" w:rsidRPr="00F17AEA" w:rsidRDefault="00216EF3" w:rsidP="00216EF3">
      <w:pPr>
        <w:autoSpaceDE w:val="0"/>
        <w:autoSpaceDN w:val="0"/>
        <w:adjustRightInd w:val="0"/>
        <w:spacing w:after="0"/>
        <w:jc w:val="both"/>
        <w:rPr>
          <w:rFonts w:ascii="Century Gothic" w:hAnsi="Century Gothic" w:cs="Arial"/>
          <w:sz w:val="20"/>
          <w:szCs w:val="20"/>
        </w:rPr>
      </w:pPr>
    </w:p>
    <w:p w14:paraId="1E133057" w14:textId="66433DA0" w:rsidR="003A3408" w:rsidRPr="00F21552" w:rsidRDefault="003A3408" w:rsidP="003462A2">
      <w:pPr>
        <w:pStyle w:val="Prrafodelista"/>
        <w:ind w:left="0"/>
        <w:jc w:val="both"/>
        <w:rPr>
          <w:rFonts w:ascii="Century Gothic" w:hAnsi="Century Gothic" w:cs="Arial"/>
          <w:b/>
          <w:sz w:val="20"/>
          <w:szCs w:val="20"/>
          <w:u w:val="single"/>
        </w:rPr>
      </w:pPr>
      <w:r w:rsidRPr="00F21552">
        <w:rPr>
          <w:rFonts w:ascii="Century Gothic" w:hAnsi="Century Gothic" w:cs="Arial"/>
          <w:b/>
          <w:sz w:val="20"/>
          <w:szCs w:val="20"/>
          <w:u w:val="single"/>
        </w:rPr>
        <w:t xml:space="preserve">Cabe precisar que el </w:t>
      </w:r>
      <w:r w:rsidR="00AB088F" w:rsidRPr="00F21552">
        <w:rPr>
          <w:rFonts w:ascii="Century Gothic" w:hAnsi="Century Gothic" w:cs="Arial"/>
          <w:b/>
          <w:sz w:val="20"/>
          <w:szCs w:val="20"/>
          <w:u w:val="single"/>
        </w:rPr>
        <w:t>B</w:t>
      </w:r>
      <w:r w:rsidR="00C05583" w:rsidRPr="00F21552">
        <w:rPr>
          <w:rFonts w:ascii="Century Gothic" w:hAnsi="Century Gothic" w:cs="Arial"/>
          <w:b/>
          <w:sz w:val="20"/>
          <w:szCs w:val="20"/>
          <w:u w:val="single"/>
        </w:rPr>
        <w:t>eneficiario</w:t>
      </w:r>
      <w:r w:rsidR="002F20DD">
        <w:rPr>
          <w:rFonts w:ascii="Century Gothic" w:hAnsi="Century Gothic" w:cs="Arial"/>
          <w:b/>
          <w:sz w:val="20"/>
          <w:szCs w:val="20"/>
          <w:u w:val="single"/>
        </w:rPr>
        <w:t xml:space="preserve"> del Crédito </w:t>
      </w:r>
      <w:proofErr w:type="spellStart"/>
      <w:r w:rsidR="002F20DD">
        <w:rPr>
          <w:rFonts w:ascii="Century Gothic" w:hAnsi="Century Gothic" w:cs="Arial"/>
          <w:b/>
          <w:sz w:val="20"/>
          <w:szCs w:val="20"/>
          <w:u w:val="single"/>
        </w:rPr>
        <w:t>Condonable</w:t>
      </w:r>
      <w:proofErr w:type="spellEnd"/>
      <w:r w:rsidR="002F20DD">
        <w:rPr>
          <w:rFonts w:ascii="Century Gothic" w:hAnsi="Century Gothic" w:cs="Arial"/>
          <w:b/>
          <w:sz w:val="20"/>
          <w:szCs w:val="20"/>
          <w:u w:val="single"/>
        </w:rPr>
        <w:t xml:space="preserve"> </w:t>
      </w:r>
      <w:r w:rsidR="00C05583" w:rsidRPr="00F21552">
        <w:rPr>
          <w:rFonts w:ascii="Century Gothic" w:hAnsi="Century Gothic" w:cs="Arial"/>
          <w:b/>
          <w:sz w:val="20"/>
          <w:szCs w:val="20"/>
          <w:u w:val="single"/>
        </w:rPr>
        <w:t xml:space="preserve">(Estudiante) </w:t>
      </w:r>
      <w:r w:rsidRPr="00F21552">
        <w:rPr>
          <w:rFonts w:ascii="Century Gothic" w:hAnsi="Century Gothic" w:cs="Arial"/>
          <w:b/>
          <w:sz w:val="20"/>
          <w:szCs w:val="20"/>
          <w:u w:val="single"/>
        </w:rPr>
        <w:t>es el exclusivo responsable de articular el desarrollo de</w:t>
      </w:r>
      <w:r w:rsidR="00AB088F" w:rsidRPr="00F21552">
        <w:rPr>
          <w:rFonts w:ascii="Century Gothic" w:hAnsi="Century Gothic" w:cs="Arial"/>
          <w:b/>
          <w:sz w:val="20"/>
          <w:szCs w:val="20"/>
          <w:u w:val="single"/>
        </w:rPr>
        <w:t xml:space="preserve"> la opción escogida </w:t>
      </w:r>
      <w:r w:rsidRPr="00F21552">
        <w:rPr>
          <w:rFonts w:ascii="Century Gothic" w:hAnsi="Century Gothic" w:cs="Arial"/>
          <w:b/>
          <w:sz w:val="20"/>
          <w:szCs w:val="20"/>
          <w:u w:val="single"/>
        </w:rPr>
        <w:t xml:space="preserve">con las instancias y dependencias respectivas </w:t>
      </w:r>
      <w:r w:rsidR="00B45567" w:rsidRPr="00F21552">
        <w:rPr>
          <w:rFonts w:ascii="Century Gothic" w:hAnsi="Century Gothic" w:cs="Arial"/>
          <w:b/>
          <w:sz w:val="20"/>
          <w:szCs w:val="20"/>
          <w:u w:val="single"/>
        </w:rPr>
        <w:t xml:space="preserve">de </w:t>
      </w:r>
      <w:r w:rsidR="008E618A" w:rsidRPr="00F21552">
        <w:rPr>
          <w:rFonts w:ascii="Century Gothic" w:hAnsi="Century Gothic" w:cs="Arial"/>
          <w:b/>
          <w:sz w:val="20"/>
          <w:szCs w:val="20"/>
          <w:u w:val="single"/>
        </w:rPr>
        <w:t xml:space="preserve">la </w:t>
      </w:r>
      <w:r w:rsidR="00B45567" w:rsidRPr="00F21552">
        <w:rPr>
          <w:rFonts w:ascii="Century Gothic" w:hAnsi="Century Gothic" w:cs="Arial"/>
          <w:b/>
          <w:sz w:val="20"/>
          <w:szCs w:val="20"/>
          <w:u w:val="single"/>
        </w:rPr>
        <w:t>Entidad</w:t>
      </w:r>
      <w:r w:rsidR="008E618A" w:rsidRPr="00F21552">
        <w:rPr>
          <w:rFonts w:ascii="Century Gothic" w:hAnsi="Century Gothic" w:cs="Arial"/>
          <w:b/>
          <w:sz w:val="20"/>
          <w:szCs w:val="20"/>
          <w:u w:val="single"/>
        </w:rPr>
        <w:t xml:space="preserve"> en dónde se revierte el conocimiento</w:t>
      </w:r>
      <w:r w:rsidR="00B45567" w:rsidRPr="00F21552">
        <w:rPr>
          <w:rFonts w:ascii="Century Gothic" w:hAnsi="Century Gothic" w:cs="Arial"/>
          <w:b/>
          <w:sz w:val="20"/>
          <w:szCs w:val="20"/>
          <w:u w:val="single"/>
        </w:rPr>
        <w:t xml:space="preserve">. De la misma forma debe </w:t>
      </w:r>
      <w:r w:rsidRPr="00F21552">
        <w:rPr>
          <w:rFonts w:ascii="Century Gothic" w:hAnsi="Century Gothic" w:cs="Arial"/>
          <w:b/>
          <w:sz w:val="20"/>
          <w:szCs w:val="20"/>
          <w:u w:val="single"/>
        </w:rPr>
        <w:t xml:space="preserve">asegurar y prever oportunamente las </w:t>
      </w:r>
      <w:r w:rsidR="00301494">
        <w:rPr>
          <w:rFonts w:ascii="Century Gothic" w:hAnsi="Century Gothic" w:cs="Arial"/>
          <w:b/>
          <w:sz w:val="20"/>
          <w:szCs w:val="20"/>
          <w:u w:val="single"/>
        </w:rPr>
        <w:t xml:space="preserve">condiciones requeridas para la </w:t>
      </w:r>
      <w:r w:rsidRPr="00F21552">
        <w:rPr>
          <w:rFonts w:ascii="Century Gothic" w:hAnsi="Century Gothic" w:cs="Arial"/>
          <w:b/>
          <w:sz w:val="20"/>
          <w:szCs w:val="20"/>
          <w:u w:val="single"/>
        </w:rPr>
        <w:t>entrega y uso de</w:t>
      </w:r>
      <w:r w:rsidR="0021108D" w:rsidRPr="00F21552">
        <w:rPr>
          <w:rFonts w:ascii="Century Gothic" w:hAnsi="Century Gothic" w:cs="Arial"/>
          <w:b/>
          <w:sz w:val="20"/>
          <w:szCs w:val="20"/>
          <w:u w:val="single"/>
        </w:rPr>
        <w:t xml:space="preserve"> la citada opción.</w:t>
      </w:r>
    </w:p>
    <w:p w14:paraId="32A45AFC" w14:textId="77777777" w:rsidR="007D6BB6" w:rsidRPr="00F17AEA" w:rsidRDefault="007D6BB6" w:rsidP="003462A2">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749EE" w:rsidRPr="00F17AEA" w14:paraId="2B679BE3" w14:textId="77777777" w:rsidTr="0021108D">
        <w:tc>
          <w:tcPr>
            <w:tcW w:w="8828" w:type="dxa"/>
          </w:tcPr>
          <w:p w14:paraId="191EB0AF" w14:textId="08D7D64D" w:rsidR="000749EE" w:rsidRPr="00F17AEA" w:rsidRDefault="006A3557" w:rsidP="000749EE">
            <w:pPr>
              <w:pStyle w:val="Prrafodelista"/>
              <w:ind w:left="0"/>
              <w:jc w:val="both"/>
              <w:rPr>
                <w:rFonts w:ascii="Century Gothic" w:hAnsi="Century Gothic" w:cs="Arial"/>
                <w:b/>
                <w:sz w:val="20"/>
                <w:szCs w:val="20"/>
                <w:u w:val="single"/>
              </w:rPr>
            </w:pPr>
            <w:r w:rsidRPr="00F17AEA">
              <w:rPr>
                <w:rFonts w:ascii="Century Gothic" w:hAnsi="Century Gothic" w:cs="Arial"/>
                <w:b/>
                <w:sz w:val="20"/>
                <w:szCs w:val="20"/>
                <w:u w:val="single"/>
              </w:rPr>
              <w:t>Por la E</w:t>
            </w:r>
            <w:r w:rsidR="003534F4">
              <w:rPr>
                <w:rFonts w:ascii="Century Gothic" w:hAnsi="Century Gothic" w:cs="Arial"/>
                <w:b/>
                <w:sz w:val="20"/>
                <w:szCs w:val="20"/>
                <w:u w:val="single"/>
              </w:rPr>
              <w:t>ntidad beneficiaria</w:t>
            </w:r>
            <w:r w:rsidR="000749EE" w:rsidRPr="00F17AEA">
              <w:rPr>
                <w:rFonts w:ascii="Century Gothic" w:hAnsi="Century Gothic" w:cs="Arial"/>
                <w:b/>
                <w:sz w:val="20"/>
                <w:szCs w:val="20"/>
                <w:u w:val="single"/>
              </w:rPr>
              <w:t xml:space="preserve"> dónde se revierte la </w:t>
            </w:r>
            <w:r w:rsidR="00E84523" w:rsidRPr="00F17AEA">
              <w:rPr>
                <w:rFonts w:ascii="Century Gothic" w:hAnsi="Century Gothic" w:cs="Arial"/>
                <w:b/>
                <w:sz w:val="20"/>
                <w:szCs w:val="20"/>
                <w:u w:val="single"/>
              </w:rPr>
              <w:t xml:space="preserve">opción </w:t>
            </w:r>
            <w:r w:rsidR="00C92412" w:rsidRPr="00F17AEA">
              <w:rPr>
                <w:rFonts w:ascii="Century Gothic" w:hAnsi="Century Gothic" w:cs="Arial"/>
                <w:b/>
                <w:sz w:val="20"/>
                <w:szCs w:val="20"/>
                <w:u w:val="single"/>
              </w:rPr>
              <w:t>escogida</w:t>
            </w:r>
            <w:r w:rsidR="000749EE" w:rsidRPr="00F17AEA">
              <w:rPr>
                <w:rFonts w:ascii="Century Gothic" w:hAnsi="Century Gothic" w:cs="Arial"/>
                <w:b/>
                <w:sz w:val="20"/>
                <w:szCs w:val="20"/>
                <w:u w:val="single"/>
              </w:rPr>
              <w:t>:</w:t>
            </w:r>
          </w:p>
          <w:p w14:paraId="496CE930"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p>
          <w:p w14:paraId="51C2B75E" w14:textId="32D486EE"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(Firma del Secretario General</w:t>
            </w:r>
            <w:r w:rsidR="002254F1">
              <w:rPr>
                <w:rFonts w:ascii="Century Gothic" w:hAnsi="Century Gothic" w:cs="Arial"/>
                <w:b/>
                <w:color w:val="365F91" w:themeColor="accent1" w:themeShade="BF"/>
                <w:sz w:val="20"/>
                <w:szCs w:val="20"/>
                <w:u w:val="single"/>
              </w:rPr>
              <w:t xml:space="preserve"> </w:t>
            </w:r>
            <w:r w:rsidRPr="00F17AEA">
              <w:rPr>
                <w:rFonts w:ascii="Century Gothic" w:hAnsi="Century Gothic" w:cs="Arial"/>
                <w:b/>
                <w:color w:val="365F91" w:themeColor="accent1" w:themeShade="BF"/>
                <w:sz w:val="20"/>
                <w:szCs w:val="20"/>
                <w:u w:val="single"/>
              </w:rPr>
              <w:t>/Jefe de Recursos Humanos/Director Administrativo</w:t>
            </w:r>
            <w:r w:rsidR="002254F1">
              <w:rPr>
                <w:rFonts w:ascii="Century Gothic" w:hAnsi="Century Gothic" w:cs="Arial"/>
                <w:b/>
                <w:color w:val="365F91" w:themeColor="accent1" w:themeShade="BF"/>
                <w:sz w:val="20"/>
                <w:szCs w:val="20"/>
                <w:u w:val="single"/>
              </w:rPr>
              <w:t>/ Director del área que recibe</w:t>
            </w:r>
            <w:r w:rsidRPr="00F17AEA">
              <w:rPr>
                <w:rFonts w:ascii="Century Gothic" w:hAnsi="Century Gothic" w:cs="Arial"/>
                <w:b/>
                <w:color w:val="365F91" w:themeColor="accent1" w:themeShade="BF"/>
                <w:sz w:val="20"/>
                <w:szCs w:val="20"/>
                <w:u w:val="single"/>
              </w:rPr>
              <w:t>)</w:t>
            </w:r>
          </w:p>
          <w:p w14:paraId="360175C7" w14:textId="2C37D6F8"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 xml:space="preserve">Nombre: </w:t>
            </w:r>
            <w:r w:rsidRPr="00F17AEA">
              <w:rPr>
                <w:rFonts w:ascii="Century Gothic" w:hAnsi="Century Gothic" w:cs="Arial"/>
                <w:b/>
                <w:color w:val="365F91" w:themeColor="accent1" w:themeShade="BF"/>
                <w:sz w:val="20"/>
                <w:szCs w:val="20"/>
                <w:u w:val="single"/>
              </w:rPr>
              <w:t>(Nombre Completo)</w:t>
            </w:r>
            <w:r w:rsidR="009F6A2C" w:rsidRPr="00F17AEA">
              <w:rPr>
                <w:rFonts w:ascii="Century Gothic" w:hAnsi="Century Gothic" w:cs="Arial"/>
                <w:b/>
                <w:color w:val="365F91" w:themeColor="accent1" w:themeShade="BF"/>
                <w:sz w:val="20"/>
                <w:szCs w:val="20"/>
                <w:u w:val="single"/>
              </w:rPr>
              <w:t>.</w:t>
            </w:r>
          </w:p>
          <w:p w14:paraId="71102AF5" w14:textId="53DEFA5E"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 xml:space="preserve">Documento de Identificación No. </w:t>
            </w:r>
            <w:r w:rsidRPr="00F17AEA">
              <w:rPr>
                <w:rFonts w:ascii="Century Gothic" w:hAnsi="Century Gothic" w:cs="Arial"/>
                <w:b/>
                <w:color w:val="365F91" w:themeColor="accent1" w:themeShade="BF"/>
                <w:sz w:val="20"/>
                <w:szCs w:val="20"/>
                <w:u w:val="single"/>
              </w:rPr>
              <w:t>(Número)</w:t>
            </w:r>
            <w:r w:rsidR="009F6A2C" w:rsidRPr="00F17AEA">
              <w:rPr>
                <w:rFonts w:ascii="Century Gothic" w:hAnsi="Century Gothic" w:cs="Arial"/>
                <w:b/>
                <w:color w:val="365F91" w:themeColor="accent1" w:themeShade="BF"/>
                <w:sz w:val="20"/>
                <w:szCs w:val="20"/>
                <w:u w:val="single"/>
              </w:rPr>
              <w:t>.</w:t>
            </w:r>
          </w:p>
          <w:p w14:paraId="144CE6C7" w14:textId="6E65D666"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Cargo: </w:t>
            </w:r>
            <w:r w:rsidRPr="00F17AEA">
              <w:rPr>
                <w:rFonts w:ascii="Century Gothic" w:hAnsi="Century Gothic" w:cs="Arial"/>
                <w:b/>
                <w:color w:val="365F91" w:themeColor="accent1" w:themeShade="BF"/>
                <w:sz w:val="20"/>
                <w:szCs w:val="20"/>
                <w:u w:val="single"/>
              </w:rPr>
              <w:t>(Cargo que desempeña)</w:t>
            </w:r>
            <w:r w:rsidR="009F6A2C" w:rsidRPr="00F17AEA">
              <w:rPr>
                <w:rFonts w:ascii="Century Gothic" w:hAnsi="Century Gothic" w:cs="Arial"/>
                <w:b/>
                <w:color w:val="365F91" w:themeColor="accent1" w:themeShade="BF"/>
                <w:sz w:val="20"/>
                <w:szCs w:val="20"/>
                <w:u w:val="single"/>
              </w:rPr>
              <w:t>.</w:t>
            </w:r>
          </w:p>
          <w:p w14:paraId="17182615" w14:textId="77777777" w:rsidR="004558B9" w:rsidRPr="00F17AEA" w:rsidRDefault="004558B9" w:rsidP="004558B9">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Área dónde se desempeña: </w:t>
            </w:r>
            <w:r w:rsidRPr="00F17AEA">
              <w:rPr>
                <w:rFonts w:ascii="Century Gothic" w:hAnsi="Century Gothic" w:cs="Arial"/>
                <w:b/>
                <w:color w:val="365F91" w:themeColor="accent1" w:themeShade="BF"/>
                <w:sz w:val="20"/>
                <w:szCs w:val="20"/>
                <w:u w:val="single"/>
              </w:rPr>
              <w:t>(Nombre del área).</w:t>
            </w:r>
          </w:p>
          <w:p w14:paraId="653E17D0" w14:textId="112B97B7"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Nombre d</w:t>
            </w:r>
            <w:r w:rsidR="00C92412" w:rsidRPr="00F17AEA">
              <w:rPr>
                <w:rFonts w:ascii="Century Gothic" w:hAnsi="Century Gothic" w:cs="Arial"/>
                <w:sz w:val="20"/>
                <w:szCs w:val="20"/>
              </w:rPr>
              <w:t xml:space="preserve">e la Entidad: </w:t>
            </w:r>
            <w:r w:rsidR="00483225">
              <w:rPr>
                <w:rFonts w:ascii="Century Gothic" w:hAnsi="Century Gothic" w:cs="Arial"/>
                <w:b/>
                <w:color w:val="365F91" w:themeColor="accent1" w:themeShade="BF"/>
                <w:sz w:val="20"/>
                <w:szCs w:val="20"/>
                <w:u w:val="single"/>
              </w:rPr>
              <w:t>(Nombre de la Entidad</w:t>
            </w:r>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1A247742" w14:textId="568DCFF5"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Teléfono: </w:t>
            </w:r>
            <w:r w:rsidRPr="00F17AEA">
              <w:rPr>
                <w:rFonts w:ascii="Century Gothic" w:hAnsi="Century Gothic" w:cs="Arial"/>
                <w:b/>
                <w:color w:val="365F91" w:themeColor="accent1" w:themeShade="BF"/>
                <w:sz w:val="20"/>
                <w:szCs w:val="20"/>
                <w:u w:val="single"/>
              </w:rPr>
              <w:t>(Numero - Extensión)</w:t>
            </w:r>
            <w:r w:rsidR="009F6A2C" w:rsidRPr="00F17AEA">
              <w:rPr>
                <w:rFonts w:ascii="Century Gothic" w:hAnsi="Century Gothic" w:cs="Arial"/>
                <w:b/>
                <w:color w:val="365F91" w:themeColor="accent1" w:themeShade="BF"/>
                <w:sz w:val="20"/>
                <w:szCs w:val="20"/>
                <w:u w:val="single"/>
              </w:rPr>
              <w:t>.</w:t>
            </w:r>
          </w:p>
          <w:p w14:paraId="03FFD9A6" w14:textId="35534514"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Correo electrónico de quien suscribe: </w:t>
            </w:r>
            <w:r w:rsidRPr="00F17AEA">
              <w:rPr>
                <w:rFonts w:ascii="Century Gothic" w:hAnsi="Century Gothic" w:cs="Arial"/>
                <w:b/>
                <w:color w:val="365F91" w:themeColor="accent1" w:themeShade="BF"/>
                <w:sz w:val="20"/>
                <w:szCs w:val="20"/>
                <w:u w:val="single"/>
              </w:rPr>
              <w:t>(</w:t>
            </w:r>
            <w:proofErr w:type="spellStart"/>
            <w:r w:rsidRPr="00F17AEA">
              <w:rPr>
                <w:rFonts w:ascii="Century Gothic" w:hAnsi="Century Gothic" w:cs="Arial"/>
                <w:b/>
                <w:color w:val="365F91" w:themeColor="accent1" w:themeShade="BF"/>
                <w:sz w:val="20"/>
                <w:szCs w:val="20"/>
                <w:u w:val="single"/>
              </w:rPr>
              <w:t>correo@electrónico</w:t>
            </w:r>
            <w:proofErr w:type="spellEnd"/>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50D58BF8" w14:textId="1DFA2D2B" w:rsidR="000749EE" w:rsidRPr="00F17AEA" w:rsidRDefault="009D554B" w:rsidP="000749EE">
            <w:pPr>
              <w:pStyle w:val="Prrafodelista"/>
              <w:ind w:left="0"/>
              <w:jc w:val="both"/>
              <w:rPr>
                <w:rFonts w:ascii="Century Gothic" w:hAnsi="Century Gothic" w:cs="Arial"/>
                <w:sz w:val="20"/>
                <w:szCs w:val="20"/>
              </w:rPr>
            </w:pPr>
            <w:r>
              <w:rPr>
                <w:rFonts w:ascii="Century Gothic" w:hAnsi="Century Gothic" w:cs="Arial"/>
                <w:sz w:val="20"/>
                <w:szCs w:val="20"/>
              </w:rPr>
              <w:t xml:space="preserve">Documento de identidad y la certificación de talento humano de la entidad destinataria o acta de posesión o resolución de </w:t>
            </w:r>
            <w:r w:rsidR="00517F1F">
              <w:rPr>
                <w:rFonts w:ascii="Century Gothic" w:hAnsi="Century Gothic" w:cs="Arial"/>
                <w:sz w:val="20"/>
                <w:szCs w:val="20"/>
              </w:rPr>
              <w:t>nombramiento</w:t>
            </w:r>
            <w:r>
              <w:rPr>
                <w:rFonts w:ascii="Century Gothic" w:hAnsi="Century Gothic" w:cs="Arial"/>
                <w:sz w:val="20"/>
                <w:szCs w:val="20"/>
              </w:rPr>
              <w:t xml:space="preserve">. </w:t>
            </w:r>
          </w:p>
        </w:tc>
      </w:tr>
      <w:tr w:rsidR="000749EE" w:rsidRPr="00F17AEA" w14:paraId="0F970FEC" w14:textId="77777777" w:rsidTr="0021108D">
        <w:tc>
          <w:tcPr>
            <w:tcW w:w="8828" w:type="dxa"/>
          </w:tcPr>
          <w:p w14:paraId="7F581139" w14:textId="199CAEE3" w:rsidR="000749EE" w:rsidRPr="00F17AEA" w:rsidRDefault="006A3557" w:rsidP="000749EE">
            <w:pPr>
              <w:pStyle w:val="Prrafodelista"/>
              <w:ind w:left="0"/>
              <w:jc w:val="both"/>
              <w:rPr>
                <w:rFonts w:ascii="Century Gothic" w:hAnsi="Century Gothic" w:cs="Arial"/>
                <w:b/>
                <w:sz w:val="20"/>
                <w:szCs w:val="20"/>
                <w:u w:val="single"/>
              </w:rPr>
            </w:pPr>
            <w:r w:rsidRPr="00F17AEA">
              <w:rPr>
                <w:rFonts w:ascii="Century Gothic" w:hAnsi="Century Gothic" w:cs="Arial"/>
                <w:b/>
                <w:sz w:val="20"/>
                <w:szCs w:val="20"/>
                <w:u w:val="single"/>
              </w:rPr>
              <w:t>El b</w:t>
            </w:r>
            <w:r w:rsidR="000749EE" w:rsidRPr="00F17AEA">
              <w:rPr>
                <w:rFonts w:ascii="Century Gothic" w:hAnsi="Century Gothic" w:cs="Arial"/>
                <w:b/>
                <w:sz w:val="20"/>
                <w:szCs w:val="20"/>
                <w:u w:val="single"/>
              </w:rPr>
              <w:t xml:space="preserve">eneficiario del Crédito </w:t>
            </w:r>
            <w:proofErr w:type="spellStart"/>
            <w:r w:rsidR="000749EE" w:rsidRPr="00F17AEA">
              <w:rPr>
                <w:rFonts w:ascii="Century Gothic" w:hAnsi="Century Gothic" w:cs="Arial"/>
                <w:b/>
                <w:sz w:val="20"/>
                <w:szCs w:val="20"/>
                <w:u w:val="single"/>
              </w:rPr>
              <w:t>Condonable</w:t>
            </w:r>
            <w:proofErr w:type="spellEnd"/>
            <w:r w:rsidR="000749EE" w:rsidRPr="00F17AEA">
              <w:rPr>
                <w:rFonts w:ascii="Century Gothic" w:hAnsi="Century Gothic" w:cs="Arial"/>
                <w:b/>
                <w:sz w:val="20"/>
                <w:szCs w:val="20"/>
                <w:u w:val="single"/>
              </w:rPr>
              <w:t>:</w:t>
            </w:r>
          </w:p>
          <w:p w14:paraId="7099B74F"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p>
          <w:p w14:paraId="0CF388A4" w14:textId="00436A5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(Firma del Beneficiario)</w:t>
            </w:r>
            <w:r w:rsidR="009F6A2C" w:rsidRPr="00F17AEA">
              <w:rPr>
                <w:rFonts w:ascii="Century Gothic" w:hAnsi="Century Gothic" w:cs="Arial"/>
                <w:b/>
                <w:color w:val="365F91" w:themeColor="accent1" w:themeShade="BF"/>
                <w:sz w:val="20"/>
                <w:szCs w:val="20"/>
                <w:u w:val="single"/>
              </w:rPr>
              <w:t>.</w:t>
            </w:r>
          </w:p>
          <w:p w14:paraId="75CDA34A" w14:textId="7761DC0A"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Nombre: </w:t>
            </w:r>
            <w:r w:rsidRPr="00F17AEA">
              <w:rPr>
                <w:rFonts w:ascii="Century Gothic" w:hAnsi="Century Gothic" w:cs="Arial"/>
                <w:b/>
                <w:color w:val="365F91" w:themeColor="accent1" w:themeShade="BF"/>
                <w:sz w:val="20"/>
                <w:szCs w:val="20"/>
                <w:u w:val="single"/>
              </w:rPr>
              <w:t>(Nombre del Beneficiario)</w:t>
            </w:r>
            <w:r w:rsidR="009F6A2C" w:rsidRPr="00F17AEA">
              <w:rPr>
                <w:rFonts w:ascii="Century Gothic" w:hAnsi="Century Gothic" w:cs="Arial"/>
                <w:b/>
                <w:color w:val="365F91" w:themeColor="accent1" w:themeShade="BF"/>
                <w:sz w:val="20"/>
                <w:szCs w:val="20"/>
                <w:u w:val="single"/>
              </w:rPr>
              <w:t>.</w:t>
            </w:r>
          </w:p>
          <w:p w14:paraId="6CFE320F"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Documento de Identificación No. </w:t>
            </w:r>
            <w:r w:rsidRPr="00F17AEA">
              <w:rPr>
                <w:rFonts w:ascii="Century Gothic" w:hAnsi="Century Gothic" w:cs="Arial"/>
                <w:b/>
                <w:color w:val="365F91" w:themeColor="accent1" w:themeShade="BF"/>
                <w:sz w:val="20"/>
                <w:szCs w:val="20"/>
                <w:u w:val="single"/>
              </w:rPr>
              <w:t>(Número).</w:t>
            </w:r>
          </w:p>
          <w:p w14:paraId="0DB7DE9F" w14:textId="5AD7CB68" w:rsidR="000749EE"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Correo electrónico: </w:t>
            </w:r>
            <w:r w:rsidRPr="00F17AEA">
              <w:rPr>
                <w:rFonts w:ascii="Century Gothic" w:hAnsi="Century Gothic" w:cs="Arial"/>
                <w:b/>
                <w:color w:val="365F91" w:themeColor="accent1" w:themeShade="BF"/>
                <w:sz w:val="20"/>
                <w:szCs w:val="20"/>
                <w:u w:val="single"/>
              </w:rPr>
              <w:t>(</w:t>
            </w:r>
            <w:proofErr w:type="spellStart"/>
            <w:r w:rsidRPr="00F17AEA">
              <w:rPr>
                <w:rFonts w:ascii="Century Gothic" w:hAnsi="Century Gothic" w:cs="Arial"/>
                <w:b/>
                <w:color w:val="365F91" w:themeColor="accent1" w:themeShade="BF"/>
                <w:sz w:val="20"/>
                <w:szCs w:val="20"/>
                <w:u w:val="single"/>
              </w:rPr>
              <w:t>correo@electrónico</w:t>
            </w:r>
            <w:proofErr w:type="spellEnd"/>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23A33D75" w14:textId="4F6B8E50" w:rsidR="00D12FC8" w:rsidRDefault="00D12FC8" w:rsidP="000749EE">
            <w:pPr>
              <w:pStyle w:val="Prrafodelista"/>
              <w:ind w:left="0"/>
              <w:jc w:val="both"/>
              <w:rPr>
                <w:rFonts w:ascii="Century Gothic" w:hAnsi="Century Gothic" w:cs="Arial"/>
                <w:b/>
                <w:color w:val="365F91" w:themeColor="accent1" w:themeShade="BF"/>
                <w:sz w:val="20"/>
                <w:szCs w:val="20"/>
                <w:u w:val="single"/>
              </w:rPr>
            </w:pPr>
          </w:p>
          <w:p w14:paraId="1AE0A123" w14:textId="71191ECA" w:rsidR="00D12FC8" w:rsidRDefault="00D12FC8" w:rsidP="00D12FC8">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*En caso que el “requisito </w:t>
            </w:r>
            <w:r>
              <w:rPr>
                <w:rFonts w:ascii="Century Gothic" w:hAnsi="Century Gothic" w:cs="Arial"/>
                <w:sz w:val="20"/>
                <w:szCs w:val="20"/>
              </w:rPr>
              <w:t>para la condonación</w:t>
            </w:r>
            <w:r w:rsidRPr="00F17AEA">
              <w:rPr>
                <w:rFonts w:ascii="Century Gothic" w:hAnsi="Century Gothic" w:cs="Arial"/>
                <w:sz w:val="20"/>
                <w:szCs w:val="20"/>
              </w:rPr>
              <w:t xml:space="preserve">” cuente con la posibilidad de </w:t>
            </w:r>
            <w:r w:rsidR="00102DCD">
              <w:rPr>
                <w:rFonts w:ascii="Century Gothic" w:hAnsi="Century Gothic" w:cs="Arial"/>
                <w:sz w:val="20"/>
                <w:szCs w:val="20"/>
              </w:rPr>
              <w:t>desarrollo</w:t>
            </w:r>
            <w:r w:rsidR="00102DCD" w:rsidRPr="00F17AEA">
              <w:rPr>
                <w:rFonts w:ascii="Century Gothic" w:hAnsi="Century Gothic" w:cs="Arial"/>
                <w:sz w:val="20"/>
                <w:szCs w:val="20"/>
              </w:rPr>
              <w:t xml:space="preserve"> </w:t>
            </w:r>
            <w:r w:rsidRPr="00F17AEA">
              <w:rPr>
                <w:rFonts w:ascii="Century Gothic" w:hAnsi="Century Gothic" w:cs="Arial"/>
                <w:sz w:val="20"/>
                <w:szCs w:val="20"/>
              </w:rPr>
              <w:t>en grupo, se deben incluir en esta celda todos los nombres</w:t>
            </w:r>
            <w:r>
              <w:rPr>
                <w:rFonts w:ascii="Century Gothic" w:hAnsi="Century Gothic" w:cs="Arial"/>
                <w:sz w:val="20"/>
                <w:szCs w:val="20"/>
              </w:rPr>
              <w:t xml:space="preserve"> y documento de identidad</w:t>
            </w:r>
            <w:r w:rsidRPr="00F17AEA">
              <w:rPr>
                <w:rFonts w:ascii="Century Gothic" w:hAnsi="Century Gothic" w:cs="Arial"/>
                <w:sz w:val="20"/>
                <w:szCs w:val="20"/>
              </w:rPr>
              <w:t xml:space="preserve"> de los participantes en dicho desarrollo.</w:t>
            </w:r>
          </w:p>
          <w:p w14:paraId="6C3F67F4" w14:textId="77777777" w:rsidR="00D12FC8" w:rsidRPr="00F17AEA" w:rsidRDefault="00D12FC8" w:rsidP="000749EE">
            <w:pPr>
              <w:pStyle w:val="Prrafodelista"/>
              <w:ind w:left="0"/>
              <w:jc w:val="both"/>
              <w:rPr>
                <w:rFonts w:ascii="Century Gothic" w:hAnsi="Century Gothic" w:cs="Arial"/>
                <w:b/>
                <w:color w:val="365F91" w:themeColor="accent1" w:themeShade="BF"/>
                <w:sz w:val="20"/>
                <w:szCs w:val="20"/>
                <w:u w:val="single"/>
              </w:rPr>
            </w:pPr>
          </w:p>
          <w:p w14:paraId="25643020" w14:textId="77777777" w:rsidR="000749EE" w:rsidRPr="00F17AEA" w:rsidRDefault="000749EE" w:rsidP="000749EE">
            <w:pPr>
              <w:pStyle w:val="Prrafodelista"/>
              <w:ind w:left="0"/>
              <w:jc w:val="both"/>
              <w:rPr>
                <w:rFonts w:ascii="Century Gothic" w:hAnsi="Century Gothic" w:cs="Arial"/>
                <w:b/>
                <w:sz w:val="20"/>
                <w:szCs w:val="20"/>
                <w:u w:val="single"/>
              </w:rPr>
            </w:pPr>
          </w:p>
        </w:tc>
      </w:tr>
    </w:tbl>
    <w:p w14:paraId="11D707B7" w14:textId="77777777" w:rsidR="0021108D" w:rsidRPr="00F17AEA" w:rsidRDefault="0021108D" w:rsidP="003A3408">
      <w:pPr>
        <w:autoSpaceDE w:val="0"/>
        <w:autoSpaceDN w:val="0"/>
        <w:adjustRightInd w:val="0"/>
        <w:jc w:val="both"/>
        <w:rPr>
          <w:rFonts w:ascii="Century Gothic" w:hAnsi="Century Gothic" w:cs="Arial"/>
          <w:sz w:val="20"/>
          <w:szCs w:val="20"/>
        </w:rPr>
      </w:pPr>
    </w:p>
    <w:p w14:paraId="04BF7460" w14:textId="64CA4F02" w:rsidR="003D6BFB" w:rsidRPr="00F17AEA" w:rsidRDefault="00433295"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Nota</w:t>
      </w:r>
      <w:r w:rsidR="00D756B7" w:rsidRPr="00F17AEA">
        <w:rPr>
          <w:rFonts w:ascii="Century Gothic" w:hAnsi="Century Gothic" w:cs="Arial"/>
          <w:sz w:val="20"/>
          <w:szCs w:val="20"/>
        </w:rPr>
        <w:t xml:space="preserve"> 1</w:t>
      </w:r>
      <w:r w:rsidRPr="00F17AEA">
        <w:rPr>
          <w:rFonts w:ascii="Century Gothic" w:hAnsi="Century Gothic" w:cs="Arial"/>
          <w:sz w:val="20"/>
          <w:szCs w:val="20"/>
        </w:rPr>
        <w:t xml:space="preserve">: </w:t>
      </w:r>
      <w:r w:rsidR="007C1269" w:rsidRPr="00F17AEA">
        <w:rPr>
          <w:rFonts w:ascii="Century Gothic" w:hAnsi="Century Gothic" w:cs="Arial"/>
          <w:sz w:val="20"/>
          <w:szCs w:val="20"/>
        </w:rPr>
        <w:t xml:space="preserve">El </w:t>
      </w:r>
      <w:r w:rsidR="00A631E6" w:rsidRPr="00F17AEA">
        <w:rPr>
          <w:rFonts w:ascii="Century Gothic" w:hAnsi="Century Gothic" w:cs="Arial"/>
          <w:sz w:val="20"/>
          <w:szCs w:val="20"/>
        </w:rPr>
        <w:t xml:space="preserve">funcionario </w:t>
      </w:r>
      <w:r w:rsidR="00A34C42">
        <w:rPr>
          <w:rFonts w:ascii="Century Gothic" w:hAnsi="Century Gothic" w:cs="Arial"/>
          <w:sz w:val="20"/>
          <w:szCs w:val="20"/>
        </w:rPr>
        <w:t>(de la Entidad beneficiaria</w:t>
      </w:r>
      <w:r w:rsidR="001949B1" w:rsidRPr="00F17AEA">
        <w:rPr>
          <w:rFonts w:ascii="Century Gothic" w:hAnsi="Century Gothic" w:cs="Arial"/>
          <w:sz w:val="20"/>
          <w:szCs w:val="20"/>
        </w:rPr>
        <w:t xml:space="preserve"> dónde se revierte la condonación) </w:t>
      </w:r>
      <w:r w:rsidR="00A631E6" w:rsidRPr="00F17AEA">
        <w:rPr>
          <w:rFonts w:ascii="Century Gothic" w:hAnsi="Century Gothic" w:cs="Arial"/>
          <w:sz w:val="20"/>
          <w:szCs w:val="20"/>
        </w:rPr>
        <w:t>que suscribe est</w:t>
      </w:r>
      <w:r w:rsidR="00DD4FD4">
        <w:rPr>
          <w:rFonts w:ascii="Century Gothic" w:hAnsi="Century Gothic" w:cs="Arial"/>
          <w:sz w:val="20"/>
          <w:szCs w:val="20"/>
        </w:rPr>
        <w:t xml:space="preserve">a autorización </w:t>
      </w:r>
      <w:r w:rsidR="00C74DA1" w:rsidRPr="00F17AEA">
        <w:rPr>
          <w:rFonts w:ascii="Century Gothic" w:hAnsi="Century Gothic" w:cs="Arial"/>
          <w:sz w:val="20"/>
          <w:szCs w:val="20"/>
        </w:rPr>
        <w:t xml:space="preserve">o quien haga sus veces, </w:t>
      </w:r>
      <w:r w:rsidR="00A631E6" w:rsidRPr="00F17AEA">
        <w:rPr>
          <w:rFonts w:ascii="Century Gothic" w:hAnsi="Century Gothic" w:cs="Arial"/>
          <w:sz w:val="20"/>
          <w:szCs w:val="20"/>
        </w:rPr>
        <w:t>se compromete</w:t>
      </w:r>
      <w:r w:rsidR="003D6BFB" w:rsidRPr="00F17AEA">
        <w:rPr>
          <w:rFonts w:ascii="Century Gothic" w:hAnsi="Century Gothic" w:cs="Arial"/>
          <w:sz w:val="20"/>
          <w:szCs w:val="20"/>
        </w:rPr>
        <w:t xml:space="preserve"> </w:t>
      </w:r>
      <w:r w:rsidR="00A631E6" w:rsidRPr="00F17AEA">
        <w:rPr>
          <w:rFonts w:ascii="Century Gothic" w:hAnsi="Century Gothic" w:cs="Arial"/>
          <w:sz w:val="20"/>
          <w:szCs w:val="20"/>
        </w:rPr>
        <w:t xml:space="preserve">a </w:t>
      </w:r>
      <w:r w:rsidR="006014F3" w:rsidRPr="00F17AEA">
        <w:rPr>
          <w:rFonts w:ascii="Century Gothic" w:hAnsi="Century Gothic" w:cs="Arial"/>
          <w:sz w:val="20"/>
          <w:szCs w:val="20"/>
        </w:rPr>
        <w:t>hacer las gestiones</w:t>
      </w:r>
      <w:r w:rsidR="00450187" w:rsidRPr="00F17AEA">
        <w:rPr>
          <w:rFonts w:ascii="Century Gothic" w:hAnsi="Century Gothic" w:cs="Arial"/>
          <w:sz w:val="20"/>
          <w:szCs w:val="20"/>
        </w:rPr>
        <w:t xml:space="preserve"> y brindar el apoyo </w:t>
      </w:r>
      <w:r w:rsidR="006014F3" w:rsidRPr="00F17AEA">
        <w:rPr>
          <w:rFonts w:ascii="Century Gothic" w:hAnsi="Century Gothic" w:cs="Arial"/>
          <w:sz w:val="20"/>
          <w:szCs w:val="20"/>
        </w:rPr>
        <w:t>necesari</w:t>
      </w:r>
      <w:r w:rsidR="00450187" w:rsidRPr="00F17AEA">
        <w:rPr>
          <w:rFonts w:ascii="Century Gothic" w:hAnsi="Century Gothic" w:cs="Arial"/>
          <w:sz w:val="20"/>
          <w:szCs w:val="20"/>
        </w:rPr>
        <w:t xml:space="preserve">o </w:t>
      </w:r>
      <w:r w:rsidR="006014F3" w:rsidRPr="00F17AEA">
        <w:rPr>
          <w:rFonts w:ascii="Century Gothic" w:hAnsi="Century Gothic" w:cs="Arial"/>
          <w:sz w:val="20"/>
          <w:szCs w:val="20"/>
        </w:rPr>
        <w:t xml:space="preserve">para que el beneficiario, </w:t>
      </w:r>
      <w:r w:rsidR="003D6BFB" w:rsidRPr="00F17AEA">
        <w:rPr>
          <w:rFonts w:ascii="Century Gothic" w:hAnsi="Century Gothic" w:cs="Arial"/>
          <w:sz w:val="20"/>
          <w:szCs w:val="20"/>
        </w:rPr>
        <w:t>pueda desarrollar el proyecto descrito en este documento en busca</w:t>
      </w:r>
      <w:r w:rsidR="006014F3" w:rsidRPr="00F17AEA">
        <w:rPr>
          <w:rFonts w:ascii="Century Gothic" w:hAnsi="Century Gothic" w:cs="Arial"/>
          <w:sz w:val="20"/>
          <w:szCs w:val="20"/>
        </w:rPr>
        <w:t xml:space="preserve"> de la </w:t>
      </w:r>
      <w:r w:rsidR="003D6BFB" w:rsidRPr="00F17AEA">
        <w:rPr>
          <w:rFonts w:ascii="Century Gothic" w:hAnsi="Century Gothic" w:cs="Arial"/>
          <w:sz w:val="20"/>
          <w:szCs w:val="20"/>
        </w:rPr>
        <w:t xml:space="preserve">implementación de la </w:t>
      </w:r>
      <w:r w:rsidR="006014F3" w:rsidRPr="00F17AEA">
        <w:rPr>
          <w:rFonts w:ascii="Century Gothic" w:hAnsi="Century Gothic" w:cs="Arial"/>
          <w:sz w:val="20"/>
          <w:szCs w:val="20"/>
        </w:rPr>
        <w:t xml:space="preserve">estrategia de Gobierno en </w:t>
      </w:r>
      <w:r w:rsidR="00DB64AA" w:rsidRPr="00F17AEA">
        <w:rPr>
          <w:rFonts w:ascii="Century Gothic" w:hAnsi="Century Gothic" w:cs="Arial"/>
          <w:sz w:val="20"/>
          <w:szCs w:val="20"/>
        </w:rPr>
        <w:t>Línea</w:t>
      </w:r>
      <w:r w:rsidR="006014F3" w:rsidRPr="00F17AEA">
        <w:rPr>
          <w:rFonts w:ascii="Century Gothic" w:hAnsi="Century Gothic" w:cs="Arial"/>
          <w:sz w:val="20"/>
          <w:szCs w:val="20"/>
        </w:rPr>
        <w:t xml:space="preserve"> en la Entidad, así como </w:t>
      </w:r>
      <w:r w:rsidR="00A631E6" w:rsidRPr="00F17AEA">
        <w:rPr>
          <w:rFonts w:ascii="Century Gothic" w:hAnsi="Century Gothic" w:cs="Arial"/>
          <w:sz w:val="20"/>
          <w:szCs w:val="20"/>
        </w:rPr>
        <w:t>informar a</w:t>
      </w:r>
      <w:r w:rsidR="00C74DA1" w:rsidRPr="00F17AEA">
        <w:rPr>
          <w:rFonts w:ascii="Century Gothic" w:hAnsi="Century Gothic" w:cs="Arial"/>
          <w:sz w:val="20"/>
          <w:szCs w:val="20"/>
        </w:rPr>
        <w:t xml:space="preserve">l Ministerio de TIC – </w:t>
      </w:r>
      <w:r w:rsidR="00B01962">
        <w:rPr>
          <w:rFonts w:ascii="Century Gothic" w:hAnsi="Century Gothic" w:cs="Arial"/>
          <w:sz w:val="20"/>
          <w:szCs w:val="20"/>
        </w:rPr>
        <w:t>Coordinación de Talento TI</w:t>
      </w:r>
      <w:r w:rsidR="00C74DA1" w:rsidRPr="00F17AEA">
        <w:rPr>
          <w:rFonts w:ascii="Century Gothic" w:hAnsi="Century Gothic" w:cs="Arial"/>
          <w:sz w:val="20"/>
          <w:szCs w:val="20"/>
        </w:rPr>
        <w:t>–</w:t>
      </w:r>
      <w:r w:rsidR="00C74DA1" w:rsidRPr="00F17AEA">
        <w:rPr>
          <w:rFonts w:ascii="Century Gothic" w:hAnsi="Century Gothic" w:cs="Arial"/>
          <w:sz w:val="20"/>
          <w:szCs w:val="20"/>
        </w:rPr>
        <w:lastRenderedPageBreak/>
        <w:t>, cualqu</w:t>
      </w:r>
      <w:r w:rsidR="00A631E6" w:rsidRPr="00F17AEA">
        <w:rPr>
          <w:rFonts w:ascii="Century Gothic" w:hAnsi="Century Gothic" w:cs="Arial"/>
          <w:sz w:val="20"/>
          <w:szCs w:val="20"/>
        </w:rPr>
        <w:t xml:space="preserve">ier novedad en materia disciplinaria </w:t>
      </w:r>
      <w:r w:rsidR="00D756B7" w:rsidRPr="00F17AEA">
        <w:rPr>
          <w:rFonts w:ascii="Century Gothic" w:hAnsi="Century Gothic" w:cs="Arial"/>
          <w:sz w:val="20"/>
          <w:szCs w:val="20"/>
        </w:rPr>
        <w:t xml:space="preserve">u otras </w:t>
      </w:r>
      <w:r w:rsidR="00A631E6" w:rsidRPr="00F17AEA">
        <w:rPr>
          <w:rFonts w:ascii="Century Gothic" w:hAnsi="Century Gothic" w:cs="Arial"/>
          <w:sz w:val="20"/>
          <w:szCs w:val="20"/>
        </w:rPr>
        <w:t>que involucre</w:t>
      </w:r>
      <w:r w:rsidR="00D756B7" w:rsidRPr="00F17AEA">
        <w:rPr>
          <w:rFonts w:ascii="Century Gothic" w:hAnsi="Century Gothic" w:cs="Arial"/>
          <w:sz w:val="20"/>
          <w:szCs w:val="20"/>
        </w:rPr>
        <w:t>n</w:t>
      </w:r>
      <w:r w:rsidR="00A631E6" w:rsidRPr="00F17AEA">
        <w:rPr>
          <w:rFonts w:ascii="Century Gothic" w:hAnsi="Century Gothic" w:cs="Arial"/>
          <w:sz w:val="20"/>
          <w:szCs w:val="20"/>
        </w:rPr>
        <w:t xml:space="preserve"> al</w:t>
      </w:r>
      <w:r w:rsidR="00C74DA1" w:rsidRPr="00F17AEA">
        <w:rPr>
          <w:rFonts w:ascii="Century Gothic" w:hAnsi="Century Gothic" w:cs="Arial"/>
          <w:sz w:val="20"/>
          <w:szCs w:val="20"/>
        </w:rPr>
        <w:t xml:space="preserve"> </w:t>
      </w:r>
      <w:r w:rsidR="00A631E6" w:rsidRPr="00F17AEA">
        <w:rPr>
          <w:rFonts w:ascii="Century Gothic" w:hAnsi="Century Gothic" w:cs="Arial"/>
          <w:sz w:val="20"/>
          <w:szCs w:val="20"/>
        </w:rPr>
        <w:t>beneficiari</w:t>
      </w:r>
      <w:r w:rsidR="003D6BFB" w:rsidRPr="00F17AEA">
        <w:rPr>
          <w:rFonts w:ascii="Century Gothic" w:hAnsi="Century Gothic" w:cs="Arial"/>
          <w:sz w:val="20"/>
          <w:szCs w:val="20"/>
        </w:rPr>
        <w:t>o o que afecte</w:t>
      </w:r>
      <w:r w:rsidR="00D756B7" w:rsidRPr="00F17AEA">
        <w:rPr>
          <w:rFonts w:ascii="Century Gothic" w:hAnsi="Century Gothic" w:cs="Arial"/>
          <w:sz w:val="20"/>
          <w:szCs w:val="20"/>
        </w:rPr>
        <w:t>n</w:t>
      </w:r>
      <w:r w:rsidR="003D6BFB" w:rsidRPr="00F17AEA">
        <w:rPr>
          <w:rFonts w:ascii="Century Gothic" w:hAnsi="Century Gothic" w:cs="Arial"/>
          <w:sz w:val="20"/>
          <w:szCs w:val="20"/>
        </w:rPr>
        <w:t xml:space="preserve"> el cumplimiento del proceso relacionado en este documento.</w:t>
      </w:r>
    </w:p>
    <w:p w14:paraId="32AFBD4D" w14:textId="77777777" w:rsidR="00D756B7" w:rsidRPr="00F17AEA" w:rsidRDefault="00D756B7" w:rsidP="009036EF">
      <w:pPr>
        <w:pStyle w:val="Prrafodelista"/>
        <w:ind w:left="0"/>
        <w:jc w:val="both"/>
        <w:rPr>
          <w:rFonts w:ascii="Century Gothic" w:hAnsi="Century Gothic" w:cs="Arial"/>
          <w:sz w:val="20"/>
          <w:szCs w:val="20"/>
        </w:rPr>
      </w:pPr>
    </w:p>
    <w:p w14:paraId="1A53478A" w14:textId="4E0B9C8A" w:rsidR="003D6BFB" w:rsidRPr="00C60394" w:rsidRDefault="00D756B7" w:rsidP="00F21552">
      <w:pPr>
        <w:pStyle w:val="Prrafodelista"/>
        <w:ind w:left="0"/>
        <w:jc w:val="both"/>
        <w:rPr>
          <w:rFonts w:ascii="Century Gothic" w:hAnsi="Century Gothic" w:cs="Arial"/>
          <w:sz w:val="20"/>
          <w:szCs w:val="20"/>
          <w:highlight w:val="yellow"/>
          <w:lang w:val="es-CO"/>
        </w:rPr>
      </w:pPr>
      <w:r w:rsidRPr="00C60394">
        <w:rPr>
          <w:rFonts w:ascii="Century Gothic" w:hAnsi="Century Gothic" w:cs="Arial"/>
          <w:sz w:val="20"/>
          <w:szCs w:val="20"/>
          <w:highlight w:val="yellow"/>
        </w:rPr>
        <w:t>Nota 2: Si en el desarrollo de esta opción de condonació</w:t>
      </w:r>
      <w:r w:rsidR="00A52F53" w:rsidRPr="00C60394">
        <w:rPr>
          <w:rFonts w:ascii="Century Gothic" w:hAnsi="Century Gothic" w:cs="Arial"/>
          <w:sz w:val="20"/>
          <w:szCs w:val="20"/>
          <w:highlight w:val="yellow"/>
        </w:rPr>
        <w:t xml:space="preserve">n hay </w:t>
      </w:r>
      <w:r w:rsidR="00B74CBD" w:rsidRPr="00C60394">
        <w:rPr>
          <w:rFonts w:ascii="Century Gothic" w:hAnsi="Century Gothic" w:cs="Arial"/>
          <w:sz w:val="20"/>
          <w:szCs w:val="20"/>
          <w:highlight w:val="yellow"/>
        </w:rPr>
        <w:t>modificaciones</w:t>
      </w:r>
      <w:r w:rsidR="00A52F53" w:rsidRPr="00C60394">
        <w:rPr>
          <w:rFonts w:ascii="Century Gothic" w:hAnsi="Century Gothic" w:cs="Arial"/>
          <w:sz w:val="20"/>
          <w:szCs w:val="20"/>
          <w:highlight w:val="yellow"/>
        </w:rPr>
        <w:t xml:space="preserve">, el Beneficiario </w:t>
      </w:r>
      <w:r w:rsidR="00844279" w:rsidRPr="00C60394">
        <w:rPr>
          <w:rFonts w:ascii="Century Gothic" w:hAnsi="Century Gothic" w:cs="Arial"/>
          <w:sz w:val="20"/>
          <w:szCs w:val="20"/>
          <w:highlight w:val="yellow"/>
        </w:rPr>
        <w:t xml:space="preserve">se </w:t>
      </w:r>
      <w:r w:rsidRPr="00C60394">
        <w:rPr>
          <w:rFonts w:ascii="Century Gothic" w:hAnsi="Century Gothic" w:cs="Arial"/>
          <w:sz w:val="20"/>
          <w:szCs w:val="20"/>
          <w:highlight w:val="yellow"/>
        </w:rPr>
        <w:t>compromete</w:t>
      </w:r>
      <w:r w:rsidR="00844279" w:rsidRPr="00C60394">
        <w:rPr>
          <w:rFonts w:ascii="Century Gothic" w:hAnsi="Century Gothic" w:cs="Arial"/>
          <w:sz w:val="20"/>
          <w:szCs w:val="20"/>
          <w:highlight w:val="yellow"/>
        </w:rPr>
        <w:t xml:space="preserve"> </w:t>
      </w:r>
      <w:r w:rsidRPr="00C60394">
        <w:rPr>
          <w:rFonts w:ascii="Century Gothic" w:hAnsi="Century Gothic" w:cs="Arial"/>
          <w:sz w:val="20"/>
          <w:szCs w:val="20"/>
          <w:highlight w:val="yellow"/>
        </w:rPr>
        <w:t>a informarlos oportunamente</w:t>
      </w:r>
      <w:r w:rsidR="00A52F53" w:rsidRPr="00C60394">
        <w:rPr>
          <w:rFonts w:ascii="Century Gothic" w:hAnsi="Century Gothic" w:cs="Arial"/>
          <w:sz w:val="20"/>
          <w:szCs w:val="20"/>
          <w:highlight w:val="yellow"/>
        </w:rPr>
        <w:t xml:space="preserve">, </w:t>
      </w:r>
      <w:r w:rsidR="00F21552" w:rsidRPr="00C60394">
        <w:rPr>
          <w:rFonts w:ascii="Century Gothic" w:hAnsi="Century Gothic" w:cs="Arial"/>
          <w:sz w:val="20"/>
          <w:szCs w:val="20"/>
          <w:highlight w:val="yellow"/>
        </w:rPr>
        <w:t xml:space="preserve">al correo </w:t>
      </w:r>
      <w:hyperlink r:id="rId10" w:history="1">
        <w:r w:rsidR="007C7E8F" w:rsidRPr="00C60394">
          <w:rPr>
            <w:rStyle w:val="Hipervnculo"/>
            <w:rFonts w:ascii="Century Gothic" w:hAnsi="Century Gothic" w:cs="Arial"/>
            <w:sz w:val="20"/>
            <w:szCs w:val="20"/>
            <w:highlight w:val="yellow"/>
          </w:rPr>
          <w:t>condonaciontalento@mintic.gov.co</w:t>
        </w:r>
      </w:hyperlink>
      <w:r w:rsidR="00F21552" w:rsidRPr="00C60394">
        <w:rPr>
          <w:rFonts w:ascii="Century Gothic" w:hAnsi="Century Gothic" w:cs="Arial"/>
          <w:sz w:val="20"/>
          <w:szCs w:val="20"/>
          <w:highlight w:val="yellow"/>
        </w:rPr>
        <w:t xml:space="preserve"> </w:t>
      </w:r>
    </w:p>
    <w:p w14:paraId="4A20FE53" w14:textId="77777777" w:rsidR="00450187" w:rsidRPr="00C60394" w:rsidRDefault="00450187" w:rsidP="009036EF">
      <w:pPr>
        <w:pStyle w:val="Prrafodelista"/>
        <w:ind w:left="0"/>
        <w:jc w:val="both"/>
        <w:rPr>
          <w:rFonts w:ascii="Century Gothic" w:hAnsi="Century Gothic" w:cs="Arial"/>
          <w:sz w:val="20"/>
          <w:szCs w:val="20"/>
          <w:highlight w:val="yellow"/>
          <w:lang w:val="es-CO"/>
        </w:rPr>
      </w:pPr>
    </w:p>
    <w:p w14:paraId="2CE97BD1" w14:textId="7C289324" w:rsidR="0085595C" w:rsidRPr="00C60394" w:rsidRDefault="00E679FA" w:rsidP="009036EF">
      <w:pPr>
        <w:pStyle w:val="Prrafodelista"/>
        <w:ind w:left="0"/>
        <w:jc w:val="both"/>
        <w:rPr>
          <w:rFonts w:ascii="Century Gothic" w:hAnsi="Century Gothic" w:cs="Arial"/>
          <w:sz w:val="20"/>
          <w:szCs w:val="20"/>
          <w:highlight w:val="yellow"/>
        </w:rPr>
      </w:pPr>
      <w:r w:rsidRPr="00C60394">
        <w:rPr>
          <w:rFonts w:ascii="Century Gothic" w:hAnsi="Century Gothic" w:cs="Arial"/>
          <w:sz w:val="20"/>
          <w:szCs w:val="20"/>
          <w:highlight w:val="yellow"/>
        </w:rPr>
        <w:t xml:space="preserve">Nota </w:t>
      </w:r>
      <w:r w:rsidR="00D756B7" w:rsidRPr="00C60394">
        <w:rPr>
          <w:rFonts w:ascii="Century Gothic" w:hAnsi="Century Gothic" w:cs="Arial"/>
          <w:sz w:val="20"/>
          <w:szCs w:val="20"/>
          <w:highlight w:val="yellow"/>
        </w:rPr>
        <w:t xml:space="preserve">3: </w:t>
      </w:r>
      <w:r w:rsidR="00A631E6" w:rsidRPr="00C60394">
        <w:rPr>
          <w:rFonts w:ascii="Century Gothic" w:hAnsi="Century Gothic" w:cs="Arial"/>
          <w:sz w:val="20"/>
          <w:szCs w:val="20"/>
          <w:highlight w:val="yellow"/>
        </w:rPr>
        <w:t xml:space="preserve">La responsabilidad sobre la </w:t>
      </w:r>
      <w:r w:rsidR="003D6BFB" w:rsidRPr="00C60394">
        <w:rPr>
          <w:rFonts w:ascii="Century Gothic" w:hAnsi="Century Gothic" w:cs="Arial"/>
          <w:sz w:val="20"/>
          <w:szCs w:val="20"/>
          <w:highlight w:val="yellow"/>
        </w:rPr>
        <w:t>ejecución de la</w:t>
      </w:r>
      <w:r w:rsidR="00D756B7" w:rsidRPr="00C60394">
        <w:rPr>
          <w:rFonts w:ascii="Century Gothic" w:hAnsi="Century Gothic" w:cs="Arial"/>
          <w:sz w:val="20"/>
          <w:szCs w:val="20"/>
          <w:highlight w:val="yellow"/>
        </w:rPr>
        <w:t>s</w:t>
      </w:r>
      <w:r w:rsidR="003D6BFB" w:rsidRPr="00C60394">
        <w:rPr>
          <w:rFonts w:ascii="Century Gothic" w:hAnsi="Century Gothic" w:cs="Arial"/>
          <w:sz w:val="20"/>
          <w:szCs w:val="20"/>
          <w:highlight w:val="yellow"/>
        </w:rPr>
        <w:t xml:space="preserve"> activida</w:t>
      </w:r>
      <w:r w:rsidR="00D756B7" w:rsidRPr="00C60394">
        <w:rPr>
          <w:rFonts w:ascii="Century Gothic" w:hAnsi="Century Gothic" w:cs="Arial"/>
          <w:sz w:val="20"/>
          <w:szCs w:val="20"/>
          <w:highlight w:val="yellow"/>
        </w:rPr>
        <w:t>des descritas en este documento</w:t>
      </w:r>
      <w:r w:rsidR="001A3C49" w:rsidRPr="00C60394">
        <w:rPr>
          <w:rFonts w:ascii="Century Gothic" w:hAnsi="Century Gothic" w:cs="Arial"/>
          <w:sz w:val="20"/>
          <w:szCs w:val="20"/>
          <w:highlight w:val="yellow"/>
        </w:rPr>
        <w:t xml:space="preserve"> </w:t>
      </w:r>
      <w:r w:rsidR="00A631E6" w:rsidRPr="00C60394">
        <w:rPr>
          <w:rFonts w:ascii="Century Gothic" w:hAnsi="Century Gothic" w:cs="Arial"/>
          <w:sz w:val="20"/>
          <w:szCs w:val="20"/>
          <w:highlight w:val="yellow"/>
        </w:rPr>
        <w:t>no compromete</w:t>
      </w:r>
      <w:r w:rsidR="00D756B7" w:rsidRPr="00C60394">
        <w:rPr>
          <w:rFonts w:ascii="Century Gothic" w:hAnsi="Century Gothic" w:cs="Arial"/>
          <w:sz w:val="20"/>
          <w:szCs w:val="20"/>
          <w:highlight w:val="yellow"/>
        </w:rPr>
        <w:t xml:space="preserve">, </w:t>
      </w:r>
      <w:r w:rsidR="00A631E6" w:rsidRPr="00C60394">
        <w:rPr>
          <w:rFonts w:ascii="Century Gothic" w:hAnsi="Century Gothic" w:cs="Arial"/>
          <w:sz w:val="20"/>
          <w:szCs w:val="20"/>
          <w:highlight w:val="yellow"/>
        </w:rPr>
        <w:t>ni vincula</w:t>
      </w:r>
      <w:r w:rsidR="001A3C49" w:rsidRPr="00C60394">
        <w:rPr>
          <w:rFonts w:ascii="Century Gothic" w:hAnsi="Century Gothic" w:cs="Arial"/>
          <w:sz w:val="20"/>
          <w:szCs w:val="20"/>
          <w:highlight w:val="yellow"/>
        </w:rPr>
        <w:t xml:space="preserve"> el </w:t>
      </w:r>
      <w:r w:rsidR="001576EF" w:rsidRPr="00C60394">
        <w:rPr>
          <w:rFonts w:ascii="Century Gothic" w:hAnsi="Century Gothic" w:cs="Arial"/>
          <w:sz w:val="20"/>
          <w:szCs w:val="20"/>
          <w:highlight w:val="yellow"/>
        </w:rPr>
        <w:t xml:space="preserve">futuro </w:t>
      </w:r>
      <w:r w:rsidR="00A631E6" w:rsidRPr="00C60394">
        <w:rPr>
          <w:rFonts w:ascii="Century Gothic" w:hAnsi="Century Gothic" w:cs="Arial"/>
          <w:sz w:val="20"/>
          <w:szCs w:val="20"/>
          <w:highlight w:val="yellow"/>
        </w:rPr>
        <w:t>contrac</w:t>
      </w:r>
      <w:r w:rsidR="00D756B7" w:rsidRPr="00C60394">
        <w:rPr>
          <w:rFonts w:ascii="Century Gothic" w:hAnsi="Century Gothic" w:cs="Arial"/>
          <w:sz w:val="20"/>
          <w:szCs w:val="20"/>
          <w:highlight w:val="yellow"/>
        </w:rPr>
        <w:t xml:space="preserve">tual </w:t>
      </w:r>
      <w:r w:rsidR="001A3C49" w:rsidRPr="00C60394">
        <w:rPr>
          <w:rFonts w:ascii="Century Gothic" w:hAnsi="Century Gothic" w:cs="Arial"/>
          <w:sz w:val="20"/>
          <w:szCs w:val="20"/>
          <w:highlight w:val="yellow"/>
        </w:rPr>
        <w:t xml:space="preserve">o </w:t>
      </w:r>
      <w:r w:rsidR="00D756B7" w:rsidRPr="00C60394">
        <w:rPr>
          <w:rFonts w:ascii="Century Gothic" w:hAnsi="Century Gothic" w:cs="Arial"/>
          <w:sz w:val="20"/>
          <w:szCs w:val="20"/>
          <w:highlight w:val="yellow"/>
        </w:rPr>
        <w:t>laboral del B</w:t>
      </w:r>
      <w:r w:rsidR="001576EF" w:rsidRPr="00C60394">
        <w:rPr>
          <w:rFonts w:ascii="Century Gothic" w:hAnsi="Century Gothic" w:cs="Arial"/>
          <w:sz w:val="20"/>
          <w:szCs w:val="20"/>
          <w:highlight w:val="yellow"/>
        </w:rPr>
        <w:t>eneficiario</w:t>
      </w:r>
      <w:r w:rsidR="00C74DA1" w:rsidRPr="00C60394">
        <w:rPr>
          <w:rFonts w:ascii="Century Gothic" w:hAnsi="Century Gothic" w:cs="Arial"/>
          <w:sz w:val="20"/>
          <w:szCs w:val="20"/>
          <w:highlight w:val="yellow"/>
        </w:rPr>
        <w:t>.</w:t>
      </w:r>
    </w:p>
    <w:p w14:paraId="6B4604A7" w14:textId="77777777" w:rsidR="00DC0660" w:rsidRPr="00C60394" w:rsidRDefault="00DC0660" w:rsidP="009036EF">
      <w:pPr>
        <w:pStyle w:val="Prrafodelista"/>
        <w:ind w:left="0"/>
        <w:jc w:val="both"/>
        <w:rPr>
          <w:rFonts w:ascii="Century Gothic" w:hAnsi="Century Gothic" w:cs="Arial"/>
          <w:sz w:val="20"/>
          <w:szCs w:val="20"/>
          <w:highlight w:val="yellow"/>
        </w:rPr>
      </w:pPr>
    </w:p>
    <w:p w14:paraId="2866CC03" w14:textId="68C48293" w:rsidR="00E679FA" w:rsidRDefault="00E679FA" w:rsidP="00E679FA">
      <w:pPr>
        <w:pStyle w:val="Prrafodelista"/>
        <w:ind w:left="0"/>
        <w:jc w:val="both"/>
        <w:rPr>
          <w:rFonts w:ascii="Century Gothic" w:hAnsi="Century Gothic" w:cs="Arial"/>
          <w:sz w:val="20"/>
          <w:szCs w:val="20"/>
        </w:rPr>
      </w:pPr>
      <w:r w:rsidRPr="00C60394">
        <w:rPr>
          <w:rFonts w:ascii="Century Gothic" w:hAnsi="Century Gothic" w:cs="Arial"/>
          <w:sz w:val="20"/>
          <w:szCs w:val="20"/>
          <w:highlight w:val="yellow"/>
        </w:rPr>
        <w:t xml:space="preserve">Nota 4: Este documento debe ser enviado por el beneficiario de la Convocatoria al correo </w:t>
      </w:r>
      <w:hyperlink r:id="rId11" w:history="1">
        <w:r w:rsidR="007C7E8F" w:rsidRPr="00C60394">
          <w:rPr>
            <w:rStyle w:val="Hipervnculo"/>
            <w:rFonts w:ascii="Century Gothic" w:hAnsi="Century Gothic" w:cs="Arial"/>
            <w:sz w:val="20"/>
            <w:szCs w:val="20"/>
            <w:highlight w:val="yellow"/>
          </w:rPr>
          <w:t>condonaciontalento@mintic.gov.co</w:t>
        </w:r>
      </w:hyperlink>
      <w:r w:rsidRPr="00C60394">
        <w:rPr>
          <w:rStyle w:val="Hipervnculo"/>
          <w:rFonts w:ascii="Century Gothic" w:hAnsi="Century Gothic" w:cs="Arial"/>
          <w:sz w:val="20"/>
          <w:szCs w:val="20"/>
          <w:highlight w:val="yellow"/>
        </w:rPr>
        <w:t xml:space="preserve"> </w:t>
      </w:r>
      <w:r w:rsidRPr="00C60394">
        <w:rPr>
          <w:b/>
          <w:highlight w:val="yellow"/>
        </w:rPr>
        <w:t xml:space="preserve"> </w:t>
      </w:r>
      <w:r w:rsidRPr="00C60394">
        <w:rPr>
          <w:rFonts w:ascii="Century Gothic" w:hAnsi="Century Gothic" w:cs="Arial"/>
          <w:sz w:val="20"/>
          <w:szCs w:val="20"/>
          <w:highlight w:val="yellow"/>
        </w:rPr>
        <w:t xml:space="preserve">y enviarlo en físico en un sobre manila a esta dirección: Edificio Murillo Toro, Carrera 8a, entre calles 12 y 13 de Bogotá,   a nombre de Talento Digital – </w:t>
      </w:r>
      <w:r w:rsidR="00B01962" w:rsidRPr="00C60394">
        <w:rPr>
          <w:rFonts w:ascii="Century Gothic" w:hAnsi="Century Gothic" w:cs="Arial"/>
          <w:sz w:val="20"/>
          <w:szCs w:val="20"/>
          <w:highlight w:val="yellow"/>
        </w:rPr>
        <w:t>Coordinación de Talento TI</w:t>
      </w:r>
      <w:r w:rsidRPr="00C60394">
        <w:rPr>
          <w:rFonts w:ascii="Century Gothic" w:hAnsi="Century Gothic" w:cs="Arial"/>
          <w:sz w:val="20"/>
          <w:szCs w:val="20"/>
          <w:highlight w:val="yellow"/>
        </w:rPr>
        <w:t xml:space="preserve"> - Dirección de </w:t>
      </w:r>
      <w:r w:rsidR="00B01962" w:rsidRPr="00C60394">
        <w:rPr>
          <w:rFonts w:ascii="Century Gothic" w:hAnsi="Century Gothic" w:cs="Arial"/>
          <w:sz w:val="20"/>
          <w:szCs w:val="20"/>
          <w:highlight w:val="yellow"/>
        </w:rPr>
        <w:t>Desarrollo de la Industria TI.</w:t>
      </w:r>
    </w:p>
    <w:p w14:paraId="08AFE015" w14:textId="77777777" w:rsidR="00035736" w:rsidRPr="00F17AEA" w:rsidRDefault="00035736" w:rsidP="009036EF">
      <w:pPr>
        <w:pStyle w:val="Prrafodelista"/>
        <w:ind w:left="0"/>
        <w:jc w:val="both"/>
        <w:rPr>
          <w:rFonts w:ascii="Century Gothic" w:hAnsi="Century Gothic" w:cs="Arial"/>
          <w:sz w:val="20"/>
          <w:szCs w:val="20"/>
        </w:rPr>
      </w:pPr>
    </w:p>
    <w:p w14:paraId="50E9E0C7" w14:textId="6AFDE092" w:rsidR="003B069A" w:rsidRDefault="00023100" w:rsidP="008C1669">
      <w:pPr>
        <w:pStyle w:val="Prrafodelista"/>
        <w:ind w:left="0"/>
        <w:jc w:val="both"/>
        <w:rPr>
          <w:rFonts w:ascii="Century Gothic" w:hAnsi="Century Gothic" w:cs="Arial"/>
          <w:sz w:val="20"/>
          <w:szCs w:val="20"/>
        </w:rPr>
      </w:pPr>
      <w:r w:rsidRPr="00F17AEA">
        <w:rPr>
          <w:rFonts w:ascii="Century Gothic" w:hAnsi="Century Gothic" w:cs="Arial"/>
          <w:sz w:val="20"/>
          <w:szCs w:val="20"/>
        </w:rPr>
        <w:t>Nota 5: En caso que la opción elegida cuente con la posibilidad de desarrollo en grupo, se debe d</w:t>
      </w:r>
      <w:r w:rsidR="00057608">
        <w:rPr>
          <w:rFonts w:ascii="Century Gothic" w:hAnsi="Century Gothic" w:cs="Arial"/>
          <w:sz w:val="20"/>
          <w:szCs w:val="20"/>
        </w:rPr>
        <w:t>iligenciar un único Anexo No. 01</w:t>
      </w:r>
      <w:r w:rsidRPr="00F17AEA">
        <w:rPr>
          <w:rFonts w:ascii="Century Gothic" w:hAnsi="Century Gothic" w:cs="Arial"/>
          <w:sz w:val="20"/>
          <w:szCs w:val="20"/>
        </w:rPr>
        <w:t>, que incluya a todos los beneficiarios o integrantes del grupo y que tenga las firmas de cada uno de los integrantes. Adicione los campos necesarios para tal fin. En este caso la articulación entre todas las partes, es responsabilidad del grupo de estudiantes</w:t>
      </w:r>
      <w:r w:rsidR="00840339" w:rsidRPr="00F17AEA">
        <w:rPr>
          <w:rFonts w:ascii="Century Gothic" w:hAnsi="Century Gothic" w:cs="Arial"/>
          <w:sz w:val="20"/>
          <w:szCs w:val="20"/>
        </w:rPr>
        <w:t>.</w:t>
      </w:r>
    </w:p>
    <w:p w14:paraId="397486ED" w14:textId="3686AC2F" w:rsidR="003B069A" w:rsidRDefault="003B069A" w:rsidP="008C1669">
      <w:pPr>
        <w:pStyle w:val="Prrafodelista"/>
        <w:ind w:left="0"/>
        <w:jc w:val="both"/>
        <w:rPr>
          <w:rFonts w:ascii="Century Gothic" w:hAnsi="Century Gothic" w:cs="Arial"/>
          <w:sz w:val="20"/>
          <w:szCs w:val="20"/>
        </w:rPr>
      </w:pPr>
    </w:p>
    <w:p w14:paraId="35C35F4C" w14:textId="45BA0EC7" w:rsidR="003B069A" w:rsidRDefault="003B069A" w:rsidP="003B069A">
      <w:pPr>
        <w:pStyle w:val="Prrafodelista"/>
        <w:ind w:left="0"/>
        <w:jc w:val="both"/>
        <w:rPr>
          <w:rFonts w:ascii="Century Gothic" w:hAnsi="Century Gothic" w:cs="Arial"/>
          <w:sz w:val="20"/>
          <w:szCs w:val="20"/>
        </w:rPr>
      </w:pPr>
      <w:r>
        <w:rPr>
          <w:rFonts w:ascii="Century Gothic" w:hAnsi="Century Gothic" w:cs="Arial"/>
          <w:sz w:val="20"/>
          <w:szCs w:val="20"/>
        </w:rPr>
        <w:t>Nota 6</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w:t>
      </w:r>
      <w:r w:rsidR="00B20F29">
        <w:rPr>
          <w:rFonts w:ascii="Century Gothic" w:hAnsi="Century Gothic" w:cs="Arial"/>
          <w:sz w:val="20"/>
          <w:szCs w:val="20"/>
        </w:rPr>
        <w:t xml:space="preserve">del tema y </w:t>
      </w:r>
      <w:r>
        <w:rPr>
          <w:rFonts w:ascii="Century Gothic" w:hAnsi="Century Gothic" w:cs="Arial"/>
          <w:sz w:val="20"/>
          <w:szCs w:val="20"/>
        </w:rPr>
        <w:t xml:space="preserve">la opción de condonación aquí descrita en relación con la Estrategia de Gobierno en Línea. </w:t>
      </w:r>
    </w:p>
    <w:p w14:paraId="67885260" w14:textId="37B71DAA" w:rsidR="003B069A" w:rsidRDefault="003B069A" w:rsidP="008C1669">
      <w:pPr>
        <w:pStyle w:val="Prrafodelista"/>
        <w:ind w:left="0"/>
        <w:jc w:val="both"/>
        <w:rPr>
          <w:rFonts w:ascii="Century Gothic" w:hAnsi="Century Gothic" w:cs="Arial"/>
          <w:sz w:val="20"/>
          <w:szCs w:val="20"/>
        </w:rPr>
      </w:pPr>
    </w:p>
    <w:p w14:paraId="06F9E4D8" w14:textId="4AE852F2" w:rsidR="00164C64" w:rsidRDefault="00164C64" w:rsidP="008C1669">
      <w:pPr>
        <w:pStyle w:val="Prrafodelista"/>
        <w:ind w:left="0"/>
        <w:jc w:val="both"/>
        <w:rPr>
          <w:rFonts w:ascii="Century Gothic" w:hAnsi="Century Gothic" w:cs="Arial"/>
          <w:sz w:val="20"/>
          <w:szCs w:val="20"/>
        </w:rPr>
      </w:pPr>
    </w:p>
    <w:p w14:paraId="4DC2EB20" w14:textId="1C4DA7F4" w:rsidR="00164C64" w:rsidRDefault="00164C64" w:rsidP="008C1669">
      <w:pPr>
        <w:pStyle w:val="Prrafodelista"/>
        <w:ind w:left="0"/>
        <w:jc w:val="both"/>
        <w:rPr>
          <w:rFonts w:ascii="Century Gothic" w:hAnsi="Century Gothic" w:cs="Arial"/>
          <w:sz w:val="20"/>
          <w:szCs w:val="20"/>
        </w:rPr>
      </w:pPr>
    </w:p>
    <w:p w14:paraId="6A310A3D" w14:textId="0424F25E" w:rsidR="00164C64" w:rsidRDefault="00164C64" w:rsidP="008C1669">
      <w:pPr>
        <w:pStyle w:val="Prrafodelista"/>
        <w:ind w:left="0"/>
        <w:jc w:val="both"/>
        <w:rPr>
          <w:rFonts w:ascii="Century Gothic" w:hAnsi="Century Gothic" w:cs="Arial"/>
          <w:sz w:val="20"/>
          <w:szCs w:val="20"/>
        </w:rPr>
      </w:pPr>
    </w:p>
    <w:p w14:paraId="3B690102" w14:textId="1C202E38"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1999DE02" w14:textId="6D3E8797"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12E4A445" w14:textId="65007203"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No. De cc</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No. </w:t>
      </w:r>
      <w:proofErr w:type="spellStart"/>
      <w:r>
        <w:rPr>
          <w:rFonts w:ascii="Century Gothic" w:hAnsi="Century Gothic" w:cs="Arial"/>
          <w:sz w:val="20"/>
          <w:szCs w:val="20"/>
        </w:rPr>
        <w:t>Cc</w:t>
      </w:r>
      <w:proofErr w:type="spellEnd"/>
    </w:p>
    <w:p w14:paraId="02BB5D58" w14:textId="6A316565" w:rsidR="00164C64" w:rsidRDefault="00164C64" w:rsidP="008C1669">
      <w:pPr>
        <w:pStyle w:val="Prrafodelista"/>
        <w:ind w:left="0"/>
        <w:jc w:val="both"/>
        <w:rPr>
          <w:rFonts w:ascii="Century Gothic" w:hAnsi="Century Gothic" w:cs="Arial"/>
          <w:sz w:val="20"/>
          <w:szCs w:val="20"/>
        </w:rPr>
      </w:pPr>
    </w:p>
    <w:p w14:paraId="040BC9C8" w14:textId="56FDD672" w:rsidR="00164C64" w:rsidRDefault="00164C64" w:rsidP="008C1669">
      <w:pPr>
        <w:pStyle w:val="Prrafodelista"/>
        <w:ind w:left="0"/>
        <w:jc w:val="both"/>
        <w:rPr>
          <w:rFonts w:ascii="Century Gothic" w:hAnsi="Century Gothic" w:cs="Arial"/>
          <w:sz w:val="20"/>
          <w:szCs w:val="20"/>
        </w:rPr>
      </w:pPr>
    </w:p>
    <w:p w14:paraId="6318A60F" w14:textId="7161BB6B" w:rsidR="00164C64" w:rsidRDefault="00164C64" w:rsidP="008C1669">
      <w:pPr>
        <w:pStyle w:val="Prrafodelista"/>
        <w:ind w:left="0"/>
        <w:jc w:val="both"/>
        <w:rPr>
          <w:rFonts w:ascii="Century Gothic" w:hAnsi="Century Gothic" w:cs="Arial"/>
          <w:sz w:val="20"/>
          <w:szCs w:val="20"/>
        </w:rPr>
      </w:pPr>
    </w:p>
    <w:p w14:paraId="4D5FF4DA" w14:textId="2E697A04" w:rsidR="00164C64" w:rsidRDefault="00164C64" w:rsidP="008C1669">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sectPr w:rsidR="00164C64" w:rsidSect="006745B0">
      <w:headerReference w:type="default" r:id="rId12"/>
      <w:footerReference w:type="default" r:id="rId13"/>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73AEE" w14:textId="77777777" w:rsidR="001B11C3" w:rsidRDefault="001B11C3">
      <w:pPr>
        <w:spacing w:after="0" w:line="240" w:lineRule="auto"/>
      </w:pPr>
      <w:r>
        <w:separator/>
      </w:r>
    </w:p>
  </w:endnote>
  <w:endnote w:type="continuationSeparator" w:id="0">
    <w:p w14:paraId="2189F375" w14:textId="77777777" w:rsidR="001B11C3" w:rsidRDefault="001B11C3">
      <w:pPr>
        <w:spacing w:after="0" w:line="240" w:lineRule="auto"/>
      </w:pPr>
      <w:r>
        <w:continuationSeparator/>
      </w:r>
    </w:p>
  </w:endnote>
  <w:endnote w:type="continuationNotice" w:id="1">
    <w:p w14:paraId="6CAF53F7" w14:textId="77777777" w:rsidR="001B11C3" w:rsidRDefault="001B1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65B56" w:rsidRPr="00F22DF5" w14:paraId="442E722E" w14:textId="77777777" w:rsidTr="00F22DF5">
      <w:tc>
        <w:tcPr>
          <w:tcW w:w="7225" w:type="dxa"/>
          <w:vAlign w:val="center"/>
        </w:tcPr>
        <w:p w14:paraId="116A0E87" w14:textId="6E37A26D" w:rsidR="00A65B56" w:rsidRPr="00F22DF5" w:rsidRDefault="00A65B56" w:rsidP="00F22DF5">
          <w:pPr>
            <w:pStyle w:val="Prrafodelista"/>
            <w:ind w:left="0"/>
            <w:rPr>
              <w:sz w:val="16"/>
              <w:szCs w:val="16"/>
            </w:rPr>
          </w:pPr>
          <w:r>
            <w:rPr>
              <w:rFonts w:ascii="Century Gothic" w:hAnsi="Century Gothic" w:cs="Arial"/>
              <w:sz w:val="16"/>
              <w:szCs w:val="16"/>
            </w:rPr>
            <w:t>.</w:t>
          </w: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7D9EC794" w:rsidR="00A65B56" w:rsidRPr="00F22DF5" w:rsidRDefault="00A65B56"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82625D">
                    <w:rPr>
                      <w:rFonts w:ascii="Century Gothic" w:hAnsi="Century Gothic"/>
                      <w:bCs/>
                      <w:noProof/>
                      <w:sz w:val="16"/>
                      <w:szCs w:val="16"/>
                    </w:rPr>
                    <w:t>1</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82625D">
                    <w:rPr>
                      <w:rFonts w:ascii="Century Gothic" w:hAnsi="Century Gothic"/>
                      <w:bCs/>
                      <w:noProof/>
                      <w:sz w:val="16"/>
                      <w:szCs w:val="16"/>
                    </w:rPr>
                    <w:t>5</w:t>
                  </w:r>
                  <w:r w:rsidRPr="00F22DF5">
                    <w:rPr>
                      <w:rFonts w:ascii="Century Gothic" w:hAnsi="Century Gothic"/>
                      <w:bCs/>
                      <w:sz w:val="16"/>
                      <w:szCs w:val="16"/>
                    </w:rPr>
                    <w:fldChar w:fldCharType="end"/>
                  </w:r>
                </w:p>
              </w:sdtContent>
            </w:sdt>
          </w:sdtContent>
        </w:sdt>
      </w:tc>
    </w:tr>
  </w:tbl>
  <w:p w14:paraId="6E0E20D1" w14:textId="77777777" w:rsidR="00A65B56" w:rsidRPr="00CE3609" w:rsidRDefault="00A65B56" w:rsidP="00F22DF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1FB19" w14:textId="77777777" w:rsidR="001B11C3" w:rsidRDefault="001B11C3">
      <w:pPr>
        <w:spacing w:after="0" w:line="240" w:lineRule="auto"/>
      </w:pPr>
      <w:r>
        <w:separator/>
      </w:r>
    </w:p>
  </w:footnote>
  <w:footnote w:type="continuationSeparator" w:id="0">
    <w:p w14:paraId="1DEA2FBF" w14:textId="77777777" w:rsidR="001B11C3" w:rsidRDefault="001B11C3">
      <w:pPr>
        <w:spacing w:after="0" w:line="240" w:lineRule="auto"/>
      </w:pPr>
      <w:r>
        <w:continuationSeparator/>
      </w:r>
    </w:p>
  </w:footnote>
  <w:footnote w:type="continuationNotice" w:id="1">
    <w:p w14:paraId="1207D1C2" w14:textId="77777777" w:rsidR="001B11C3" w:rsidRDefault="001B11C3">
      <w:pPr>
        <w:spacing w:after="0" w:line="240" w:lineRule="auto"/>
      </w:pPr>
    </w:p>
  </w:footnote>
  <w:footnote w:id="2">
    <w:p w14:paraId="788930F4" w14:textId="2F748C60" w:rsidR="00D66A84" w:rsidRDefault="00D66A84" w:rsidP="000F24EF">
      <w:pPr>
        <w:pStyle w:val="Textonotapie"/>
        <w:jc w:val="both"/>
      </w:pPr>
      <w:r w:rsidRPr="00D3144C">
        <w:rPr>
          <w:rStyle w:val="Refdenotaalpie"/>
          <w:rFonts w:ascii="Century Gothic" w:hAnsi="Century Gothic"/>
          <w:sz w:val="18"/>
          <w:szCs w:val="18"/>
        </w:rPr>
        <w:footnoteRef/>
      </w:r>
      <w:r w:rsidRPr="00D3144C">
        <w:rPr>
          <w:rFonts w:ascii="Century Gothic" w:hAnsi="Century Gothic"/>
          <w:sz w:val="18"/>
          <w:szCs w:val="18"/>
        </w:rPr>
        <w:t xml:space="preserve"> </w:t>
      </w:r>
      <w:r w:rsidR="003D45E3" w:rsidRPr="00164C64">
        <w:rPr>
          <w:rFonts w:ascii="Arial" w:hAnsi="Arial" w:cs="Arial"/>
          <w:b/>
          <w:sz w:val="12"/>
          <w:szCs w:val="12"/>
        </w:rPr>
        <w:t xml:space="preserve">ARTÍCULO </w:t>
      </w:r>
      <w:r w:rsidR="00180ED4">
        <w:rPr>
          <w:rFonts w:ascii="Arial" w:hAnsi="Arial" w:cs="Arial"/>
          <w:b/>
          <w:sz w:val="12"/>
          <w:szCs w:val="12"/>
        </w:rPr>
        <w:t>VIGESIMO SEXTO</w:t>
      </w:r>
      <w:r w:rsidR="003D45E3" w:rsidRPr="00164C64">
        <w:rPr>
          <w:rFonts w:ascii="Arial" w:hAnsi="Arial" w:cs="Arial"/>
          <w:b/>
          <w:sz w:val="12"/>
          <w:szCs w:val="12"/>
        </w:rPr>
        <w:t>.- REQUISITOS PARA LA CONDONACIÓN DEL CREDITO EDUCATIVO</w:t>
      </w:r>
      <w:r w:rsidR="003D45E3">
        <w:rPr>
          <w:rFonts w:ascii="Arial" w:hAnsi="Arial" w:cs="Arial"/>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B56" w14:paraId="591F94F9" w14:textId="77777777" w:rsidTr="00293B92">
      <w:trPr>
        <w:jc w:val="center"/>
      </w:trPr>
      <w:tc>
        <w:tcPr>
          <w:tcW w:w="4414" w:type="dxa"/>
          <w:vAlign w:val="center"/>
        </w:tcPr>
        <w:p w14:paraId="58F7195C" w14:textId="48402CBB" w:rsidR="00A65B56" w:rsidRDefault="00204EE7" w:rsidP="00293B92">
          <w:pPr>
            <w:pStyle w:val="Encabezado"/>
            <w:rPr>
              <w:rFonts w:ascii="Times New Roman" w:hAnsi="Times New Roman"/>
              <w:b/>
              <w:sz w:val="24"/>
              <w:szCs w:val="24"/>
            </w:rPr>
          </w:pPr>
          <w:r>
            <w:rPr>
              <w:noProof/>
              <w:color w:val="000000"/>
            </w:rPr>
            <w:drawing>
              <wp:inline distT="0" distB="0" distL="0" distR="0" wp14:anchorId="6100DF11" wp14:editId="797A86E8">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A65B56" w:rsidRDefault="00A65B56"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A65B56" w:rsidRDefault="00A65B56"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BF"/>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2">
    <w:nsid w:val="09C33341"/>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3">
    <w:nsid w:val="0A2F70E1"/>
    <w:multiLevelType w:val="hybridMultilevel"/>
    <w:tmpl w:val="CF429C9E"/>
    <w:lvl w:ilvl="0" w:tplc="EA1E0AB2">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4">
    <w:nsid w:val="1F315A0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8319E6"/>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40912FEA"/>
    <w:multiLevelType w:val="hybridMultilevel"/>
    <w:tmpl w:val="41604B50"/>
    <w:lvl w:ilvl="0" w:tplc="A8B4A62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589282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78251A4"/>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D361EF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1">
    <w:nsid w:val="5D403CFA"/>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2">
    <w:nsid w:val="69540D22"/>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B86500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4">
    <w:nsid w:val="6EA6130E"/>
    <w:multiLevelType w:val="hybridMultilevel"/>
    <w:tmpl w:val="09A8EE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17A308D"/>
    <w:multiLevelType w:val="hybridMultilevel"/>
    <w:tmpl w:val="A574D8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ED453A9"/>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num w:numId="1">
    <w:abstractNumId w:val="6"/>
  </w:num>
  <w:num w:numId="2">
    <w:abstractNumId w:val="13"/>
  </w:num>
  <w:num w:numId="3">
    <w:abstractNumId w:val="17"/>
  </w:num>
  <w:num w:numId="4">
    <w:abstractNumId w:val="12"/>
  </w:num>
  <w:num w:numId="5">
    <w:abstractNumId w:val="8"/>
  </w:num>
  <w:num w:numId="6">
    <w:abstractNumId w:val="4"/>
  </w:num>
  <w:num w:numId="7">
    <w:abstractNumId w:val="16"/>
  </w:num>
  <w:num w:numId="8">
    <w:abstractNumId w:val="9"/>
  </w:num>
  <w:num w:numId="9">
    <w:abstractNumId w:val="14"/>
  </w:num>
  <w:num w:numId="10">
    <w:abstractNumId w:val="3"/>
  </w:num>
  <w:num w:numId="11">
    <w:abstractNumId w:val="5"/>
  </w:num>
  <w:num w:numId="12">
    <w:abstractNumId w:val="11"/>
  </w:num>
  <w:num w:numId="13">
    <w:abstractNumId w:val="10"/>
  </w:num>
  <w:num w:numId="14">
    <w:abstractNumId w:val="2"/>
  </w:num>
  <w:num w:numId="15">
    <w:abstractNumId w:val="1"/>
  </w:num>
  <w:num w:numId="16">
    <w:abstractNumId w:val="15"/>
  </w:num>
  <w:num w:numId="17">
    <w:abstractNumId w:val="7"/>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52"/>
    <w:rsid w:val="000008C4"/>
    <w:rsid w:val="00001DBD"/>
    <w:rsid w:val="00002365"/>
    <w:rsid w:val="00002648"/>
    <w:rsid w:val="0000264C"/>
    <w:rsid w:val="00002D4D"/>
    <w:rsid w:val="0000469E"/>
    <w:rsid w:val="0000494B"/>
    <w:rsid w:val="00005882"/>
    <w:rsid w:val="0000595C"/>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E62"/>
    <w:rsid w:val="00023100"/>
    <w:rsid w:val="000239F9"/>
    <w:rsid w:val="00024934"/>
    <w:rsid w:val="00026088"/>
    <w:rsid w:val="0002724A"/>
    <w:rsid w:val="000319E8"/>
    <w:rsid w:val="00033848"/>
    <w:rsid w:val="00033CBC"/>
    <w:rsid w:val="00034AE4"/>
    <w:rsid w:val="00034D0B"/>
    <w:rsid w:val="00035736"/>
    <w:rsid w:val="00035926"/>
    <w:rsid w:val="00036244"/>
    <w:rsid w:val="00036A3C"/>
    <w:rsid w:val="00036D15"/>
    <w:rsid w:val="000411E2"/>
    <w:rsid w:val="00043A71"/>
    <w:rsid w:val="00050528"/>
    <w:rsid w:val="000529E1"/>
    <w:rsid w:val="0005328A"/>
    <w:rsid w:val="00053ACE"/>
    <w:rsid w:val="00055245"/>
    <w:rsid w:val="0005547A"/>
    <w:rsid w:val="00055A31"/>
    <w:rsid w:val="0005699F"/>
    <w:rsid w:val="00057608"/>
    <w:rsid w:val="000602AB"/>
    <w:rsid w:val="00060EFF"/>
    <w:rsid w:val="0006162C"/>
    <w:rsid w:val="00063839"/>
    <w:rsid w:val="00067E70"/>
    <w:rsid w:val="000749EE"/>
    <w:rsid w:val="000753E4"/>
    <w:rsid w:val="00077195"/>
    <w:rsid w:val="00077B1A"/>
    <w:rsid w:val="00081625"/>
    <w:rsid w:val="00082CAD"/>
    <w:rsid w:val="000831D9"/>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46"/>
    <w:rsid w:val="000A1A07"/>
    <w:rsid w:val="000A2FAC"/>
    <w:rsid w:val="000A425D"/>
    <w:rsid w:val="000A4282"/>
    <w:rsid w:val="000A620F"/>
    <w:rsid w:val="000A7AFA"/>
    <w:rsid w:val="000A7BCF"/>
    <w:rsid w:val="000B1890"/>
    <w:rsid w:val="000B3901"/>
    <w:rsid w:val="000B6EAD"/>
    <w:rsid w:val="000B732B"/>
    <w:rsid w:val="000B771B"/>
    <w:rsid w:val="000C034C"/>
    <w:rsid w:val="000C18A1"/>
    <w:rsid w:val="000C1F0C"/>
    <w:rsid w:val="000C246F"/>
    <w:rsid w:val="000C45F8"/>
    <w:rsid w:val="000C5B62"/>
    <w:rsid w:val="000C64ED"/>
    <w:rsid w:val="000C79D5"/>
    <w:rsid w:val="000D4B01"/>
    <w:rsid w:val="000D73C5"/>
    <w:rsid w:val="000D7E62"/>
    <w:rsid w:val="000E0BA9"/>
    <w:rsid w:val="000E2177"/>
    <w:rsid w:val="000E265F"/>
    <w:rsid w:val="000E387D"/>
    <w:rsid w:val="000E5DDE"/>
    <w:rsid w:val="000F0866"/>
    <w:rsid w:val="000F1C70"/>
    <w:rsid w:val="000F24EF"/>
    <w:rsid w:val="000F4FD2"/>
    <w:rsid w:val="000F58DD"/>
    <w:rsid w:val="000F5F78"/>
    <w:rsid w:val="000F6067"/>
    <w:rsid w:val="000F717D"/>
    <w:rsid w:val="000F7CDF"/>
    <w:rsid w:val="001022F3"/>
    <w:rsid w:val="0010264E"/>
    <w:rsid w:val="00102DCD"/>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4D08"/>
    <w:rsid w:val="0013501C"/>
    <w:rsid w:val="0013555D"/>
    <w:rsid w:val="0013568E"/>
    <w:rsid w:val="00136847"/>
    <w:rsid w:val="001369AC"/>
    <w:rsid w:val="00137425"/>
    <w:rsid w:val="00137957"/>
    <w:rsid w:val="00137B68"/>
    <w:rsid w:val="00137C04"/>
    <w:rsid w:val="00141A09"/>
    <w:rsid w:val="00142D43"/>
    <w:rsid w:val="001463AC"/>
    <w:rsid w:val="001477AB"/>
    <w:rsid w:val="00151517"/>
    <w:rsid w:val="00151D20"/>
    <w:rsid w:val="001527C1"/>
    <w:rsid w:val="00152FA0"/>
    <w:rsid w:val="0015471D"/>
    <w:rsid w:val="0015491B"/>
    <w:rsid w:val="00154996"/>
    <w:rsid w:val="00154BD0"/>
    <w:rsid w:val="0015508B"/>
    <w:rsid w:val="00156041"/>
    <w:rsid w:val="00156089"/>
    <w:rsid w:val="00156189"/>
    <w:rsid w:val="00156767"/>
    <w:rsid w:val="00156DEE"/>
    <w:rsid w:val="001576EF"/>
    <w:rsid w:val="00161072"/>
    <w:rsid w:val="00162D16"/>
    <w:rsid w:val="00163B0B"/>
    <w:rsid w:val="00163F61"/>
    <w:rsid w:val="00164C64"/>
    <w:rsid w:val="00165357"/>
    <w:rsid w:val="00166A29"/>
    <w:rsid w:val="0016789C"/>
    <w:rsid w:val="00167BAE"/>
    <w:rsid w:val="00170EEB"/>
    <w:rsid w:val="00173017"/>
    <w:rsid w:val="001752E3"/>
    <w:rsid w:val="00177190"/>
    <w:rsid w:val="0018096A"/>
    <w:rsid w:val="00180ED4"/>
    <w:rsid w:val="00182011"/>
    <w:rsid w:val="00182D96"/>
    <w:rsid w:val="00182E8B"/>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3C49"/>
    <w:rsid w:val="001A43CC"/>
    <w:rsid w:val="001A5D06"/>
    <w:rsid w:val="001A5FAC"/>
    <w:rsid w:val="001A689D"/>
    <w:rsid w:val="001B11C3"/>
    <w:rsid w:val="001B2022"/>
    <w:rsid w:val="001B4611"/>
    <w:rsid w:val="001B4CC6"/>
    <w:rsid w:val="001B53F5"/>
    <w:rsid w:val="001C0AD0"/>
    <w:rsid w:val="001C0F4A"/>
    <w:rsid w:val="001C32CD"/>
    <w:rsid w:val="001C3CD6"/>
    <w:rsid w:val="001C4B63"/>
    <w:rsid w:val="001C5D5C"/>
    <w:rsid w:val="001C6C79"/>
    <w:rsid w:val="001C7531"/>
    <w:rsid w:val="001D06F9"/>
    <w:rsid w:val="001D0E98"/>
    <w:rsid w:val="001D0F41"/>
    <w:rsid w:val="001D25EE"/>
    <w:rsid w:val="001D3236"/>
    <w:rsid w:val="001D4A20"/>
    <w:rsid w:val="001D578E"/>
    <w:rsid w:val="001D64AC"/>
    <w:rsid w:val="001D67D0"/>
    <w:rsid w:val="001D6F75"/>
    <w:rsid w:val="001D7404"/>
    <w:rsid w:val="001E0A3F"/>
    <w:rsid w:val="001E38BF"/>
    <w:rsid w:val="001E3AE2"/>
    <w:rsid w:val="001E62F5"/>
    <w:rsid w:val="001F099E"/>
    <w:rsid w:val="001F0E03"/>
    <w:rsid w:val="001F1A75"/>
    <w:rsid w:val="001F3DB5"/>
    <w:rsid w:val="001F447B"/>
    <w:rsid w:val="001F6113"/>
    <w:rsid w:val="001F6CC1"/>
    <w:rsid w:val="001F7584"/>
    <w:rsid w:val="00201DC0"/>
    <w:rsid w:val="00202ECD"/>
    <w:rsid w:val="002035C5"/>
    <w:rsid w:val="002036E8"/>
    <w:rsid w:val="00204A06"/>
    <w:rsid w:val="00204B6C"/>
    <w:rsid w:val="00204EE7"/>
    <w:rsid w:val="00206107"/>
    <w:rsid w:val="00206F30"/>
    <w:rsid w:val="00210AD5"/>
    <w:rsid w:val="0021108D"/>
    <w:rsid w:val="00211367"/>
    <w:rsid w:val="00211883"/>
    <w:rsid w:val="00213ED4"/>
    <w:rsid w:val="00216EF3"/>
    <w:rsid w:val="00217333"/>
    <w:rsid w:val="002179FE"/>
    <w:rsid w:val="00224C7A"/>
    <w:rsid w:val="002254F1"/>
    <w:rsid w:val="00226140"/>
    <w:rsid w:val="002263B4"/>
    <w:rsid w:val="00226A9E"/>
    <w:rsid w:val="00227F76"/>
    <w:rsid w:val="00227FDD"/>
    <w:rsid w:val="00231112"/>
    <w:rsid w:val="00231DFA"/>
    <w:rsid w:val="00233353"/>
    <w:rsid w:val="00234717"/>
    <w:rsid w:val="002347CF"/>
    <w:rsid w:val="00234D29"/>
    <w:rsid w:val="0023596D"/>
    <w:rsid w:val="00237442"/>
    <w:rsid w:val="00240561"/>
    <w:rsid w:val="00241ACD"/>
    <w:rsid w:val="00241D27"/>
    <w:rsid w:val="002420AB"/>
    <w:rsid w:val="002443DB"/>
    <w:rsid w:val="00247CE6"/>
    <w:rsid w:val="002508B3"/>
    <w:rsid w:val="0025122A"/>
    <w:rsid w:val="00252475"/>
    <w:rsid w:val="00252FD7"/>
    <w:rsid w:val="0025334F"/>
    <w:rsid w:val="00254D41"/>
    <w:rsid w:val="00256CF5"/>
    <w:rsid w:val="00257717"/>
    <w:rsid w:val="002600A9"/>
    <w:rsid w:val="002602F2"/>
    <w:rsid w:val="00262312"/>
    <w:rsid w:val="002629B5"/>
    <w:rsid w:val="00263A31"/>
    <w:rsid w:val="002651AB"/>
    <w:rsid w:val="00265230"/>
    <w:rsid w:val="00265A1C"/>
    <w:rsid w:val="002660B4"/>
    <w:rsid w:val="002700BF"/>
    <w:rsid w:val="00271DE7"/>
    <w:rsid w:val="00273AEE"/>
    <w:rsid w:val="00274768"/>
    <w:rsid w:val="00274989"/>
    <w:rsid w:val="002755BF"/>
    <w:rsid w:val="00276E7A"/>
    <w:rsid w:val="00280426"/>
    <w:rsid w:val="0028347D"/>
    <w:rsid w:val="00283F7D"/>
    <w:rsid w:val="00286833"/>
    <w:rsid w:val="00290018"/>
    <w:rsid w:val="00290037"/>
    <w:rsid w:val="002920DA"/>
    <w:rsid w:val="00293B92"/>
    <w:rsid w:val="00294DAA"/>
    <w:rsid w:val="00294F36"/>
    <w:rsid w:val="002972C0"/>
    <w:rsid w:val="002A3682"/>
    <w:rsid w:val="002A51E2"/>
    <w:rsid w:val="002A78D4"/>
    <w:rsid w:val="002B10C5"/>
    <w:rsid w:val="002B1125"/>
    <w:rsid w:val="002B31E0"/>
    <w:rsid w:val="002B50B9"/>
    <w:rsid w:val="002B594E"/>
    <w:rsid w:val="002C04FA"/>
    <w:rsid w:val="002C0936"/>
    <w:rsid w:val="002C0F8B"/>
    <w:rsid w:val="002C2BFA"/>
    <w:rsid w:val="002C3B91"/>
    <w:rsid w:val="002C61C1"/>
    <w:rsid w:val="002C75ED"/>
    <w:rsid w:val="002C792A"/>
    <w:rsid w:val="002D0B5C"/>
    <w:rsid w:val="002D0EE4"/>
    <w:rsid w:val="002D175A"/>
    <w:rsid w:val="002D1B38"/>
    <w:rsid w:val="002D23CD"/>
    <w:rsid w:val="002D2BD2"/>
    <w:rsid w:val="002D2FAA"/>
    <w:rsid w:val="002D3D55"/>
    <w:rsid w:val="002D4E1D"/>
    <w:rsid w:val="002E0E31"/>
    <w:rsid w:val="002E16C0"/>
    <w:rsid w:val="002E2390"/>
    <w:rsid w:val="002E2823"/>
    <w:rsid w:val="002E3201"/>
    <w:rsid w:val="002E38B9"/>
    <w:rsid w:val="002E4DE0"/>
    <w:rsid w:val="002E5CA6"/>
    <w:rsid w:val="002E6FC8"/>
    <w:rsid w:val="002F1097"/>
    <w:rsid w:val="002F20DD"/>
    <w:rsid w:val="002F2FB9"/>
    <w:rsid w:val="002F340C"/>
    <w:rsid w:val="002F3B61"/>
    <w:rsid w:val="002F3C20"/>
    <w:rsid w:val="002F4E6F"/>
    <w:rsid w:val="002F75B8"/>
    <w:rsid w:val="002F7F8F"/>
    <w:rsid w:val="0030063D"/>
    <w:rsid w:val="00300E14"/>
    <w:rsid w:val="00301494"/>
    <w:rsid w:val="00302880"/>
    <w:rsid w:val="00304638"/>
    <w:rsid w:val="003078A3"/>
    <w:rsid w:val="003132FB"/>
    <w:rsid w:val="00313346"/>
    <w:rsid w:val="003142F3"/>
    <w:rsid w:val="00315062"/>
    <w:rsid w:val="00315079"/>
    <w:rsid w:val="00317515"/>
    <w:rsid w:val="00317935"/>
    <w:rsid w:val="00320077"/>
    <w:rsid w:val="00322623"/>
    <w:rsid w:val="0032292A"/>
    <w:rsid w:val="00322D28"/>
    <w:rsid w:val="003313A2"/>
    <w:rsid w:val="003315FD"/>
    <w:rsid w:val="00333528"/>
    <w:rsid w:val="00334296"/>
    <w:rsid w:val="00336A2C"/>
    <w:rsid w:val="00336ED1"/>
    <w:rsid w:val="003404ED"/>
    <w:rsid w:val="00340B6E"/>
    <w:rsid w:val="0034291F"/>
    <w:rsid w:val="003437A8"/>
    <w:rsid w:val="00343B38"/>
    <w:rsid w:val="00344020"/>
    <w:rsid w:val="003448C6"/>
    <w:rsid w:val="00345E2F"/>
    <w:rsid w:val="003462A2"/>
    <w:rsid w:val="00346346"/>
    <w:rsid w:val="00347B6E"/>
    <w:rsid w:val="0035164F"/>
    <w:rsid w:val="003534F4"/>
    <w:rsid w:val="00353B50"/>
    <w:rsid w:val="00353DA0"/>
    <w:rsid w:val="00360139"/>
    <w:rsid w:val="00360721"/>
    <w:rsid w:val="0036076C"/>
    <w:rsid w:val="003610FC"/>
    <w:rsid w:val="0036247F"/>
    <w:rsid w:val="00366977"/>
    <w:rsid w:val="00367A52"/>
    <w:rsid w:val="00367DE1"/>
    <w:rsid w:val="003701C4"/>
    <w:rsid w:val="003709FF"/>
    <w:rsid w:val="003740EE"/>
    <w:rsid w:val="00374A4C"/>
    <w:rsid w:val="003766B9"/>
    <w:rsid w:val="003805FD"/>
    <w:rsid w:val="00380A07"/>
    <w:rsid w:val="00380F1A"/>
    <w:rsid w:val="003810A1"/>
    <w:rsid w:val="0038129F"/>
    <w:rsid w:val="003815F1"/>
    <w:rsid w:val="003816BB"/>
    <w:rsid w:val="00382EF0"/>
    <w:rsid w:val="00383714"/>
    <w:rsid w:val="00383E49"/>
    <w:rsid w:val="003840B2"/>
    <w:rsid w:val="0038441D"/>
    <w:rsid w:val="003844D4"/>
    <w:rsid w:val="00385055"/>
    <w:rsid w:val="00385887"/>
    <w:rsid w:val="0038608F"/>
    <w:rsid w:val="00390127"/>
    <w:rsid w:val="003904BA"/>
    <w:rsid w:val="0039160C"/>
    <w:rsid w:val="00391AF1"/>
    <w:rsid w:val="003931B1"/>
    <w:rsid w:val="003932A9"/>
    <w:rsid w:val="00395479"/>
    <w:rsid w:val="00395F80"/>
    <w:rsid w:val="00396DBE"/>
    <w:rsid w:val="00397CA4"/>
    <w:rsid w:val="003A09B0"/>
    <w:rsid w:val="003A11A5"/>
    <w:rsid w:val="003A3408"/>
    <w:rsid w:val="003A3422"/>
    <w:rsid w:val="003A404D"/>
    <w:rsid w:val="003A429A"/>
    <w:rsid w:val="003A4953"/>
    <w:rsid w:val="003A5798"/>
    <w:rsid w:val="003A57AF"/>
    <w:rsid w:val="003A57C6"/>
    <w:rsid w:val="003A5E63"/>
    <w:rsid w:val="003A7673"/>
    <w:rsid w:val="003B069A"/>
    <w:rsid w:val="003B1A29"/>
    <w:rsid w:val="003B287C"/>
    <w:rsid w:val="003B40F4"/>
    <w:rsid w:val="003B4446"/>
    <w:rsid w:val="003B468E"/>
    <w:rsid w:val="003B6E61"/>
    <w:rsid w:val="003B7595"/>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5E3"/>
    <w:rsid w:val="003D4ED8"/>
    <w:rsid w:val="003D63D5"/>
    <w:rsid w:val="003D6BFB"/>
    <w:rsid w:val="003E04C6"/>
    <w:rsid w:val="003E3737"/>
    <w:rsid w:val="003E3EE7"/>
    <w:rsid w:val="003E54D6"/>
    <w:rsid w:val="003E5BE4"/>
    <w:rsid w:val="003E6CC1"/>
    <w:rsid w:val="003E709E"/>
    <w:rsid w:val="003E76A8"/>
    <w:rsid w:val="003F01F1"/>
    <w:rsid w:val="003F16EF"/>
    <w:rsid w:val="003F34B0"/>
    <w:rsid w:val="003F4687"/>
    <w:rsid w:val="003F4AF8"/>
    <w:rsid w:val="003F4CAA"/>
    <w:rsid w:val="003F70DE"/>
    <w:rsid w:val="00401BF5"/>
    <w:rsid w:val="00404DF7"/>
    <w:rsid w:val="0040666A"/>
    <w:rsid w:val="00406B43"/>
    <w:rsid w:val="00407E69"/>
    <w:rsid w:val="00410D84"/>
    <w:rsid w:val="004129AE"/>
    <w:rsid w:val="004137B0"/>
    <w:rsid w:val="004147E9"/>
    <w:rsid w:val="00414FBC"/>
    <w:rsid w:val="004169EA"/>
    <w:rsid w:val="00417F53"/>
    <w:rsid w:val="004208CC"/>
    <w:rsid w:val="0042253E"/>
    <w:rsid w:val="00424554"/>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452C"/>
    <w:rsid w:val="00446C3B"/>
    <w:rsid w:val="00447754"/>
    <w:rsid w:val="00450187"/>
    <w:rsid w:val="004513E1"/>
    <w:rsid w:val="004518BD"/>
    <w:rsid w:val="00451BE7"/>
    <w:rsid w:val="00452F8E"/>
    <w:rsid w:val="00455356"/>
    <w:rsid w:val="004558B9"/>
    <w:rsid w:val="00456A57"/>
    <w:rsid w:val="00457820"/>
    <w:rsid w:val="00461793"/>
    <w:rsid w:val="00462261"/>
    <w:rsid w:val="00462E4C"/>
    <w:rsid w:val="0046436D"/>
    <w:rsid w:val="00465A71"/>
    <w:rsid w:val="00467171"/>
    <w:rsid w:val="0046790F"/>
    <w:rsid w:val="004719BD"/>
    <w:rsid w:val="00472339"/>
    <w:rsid w:val="00474037"/>
    <w:rsid w:val="004745BE"/>
    <w:rsid w:val="0047471E"/>
    <w:rsid w:val="00475B84"/>
    <w:rsid w:val="00475BAB"/>
    <w:rsid w:val="00476348"/>
    <w:rsid w:val="00476D35"/>
    <w:rsid w:val="0047703A"/>
    <w:rsid w:val="0047713E"/>
    <w:rsid w:val="0047742E"/>
    <w:rsid w:val="00482A49"/>
    <w:rsid w:val="00483225"/>
    <w:rsid w:val="00483607"/>
    <w:rsid w:val="00483887"/>
    <w:rsid w:val="00484DA4"/>
    <w:rsid w:val="004863AE"/>
    <w:rsid w:val="00486979"/>
    <w:rsid w:val="00490A43"/>
    <w:rsid w:val="00491D0A"/>
    <w:rsid w:val="00494EFC"/>
    <w:rsid w:val="0049564A"/>
    <w:rsid w:val="004A1BA2"/>
    <w:rsid w:val="004A1BB2"/>
    <w:rsid w:val="004A32E2"/>
    <w:rsid w:val="004A3552"/>
    <w:rsid w:val="004A3C04"/>
    <w:rsid w:val="004A43AC"/>
    <w:rsid w:val="004A4795"/>
    <w:rsid w:val="004A4A25"/>
    <w:rsid w:val="004A4C30"/>
    <w:rsid w:val="004A7A93"/>
    <w:rsid w:val="004B10B6"/>
    <w:rsid w:val="004B24BB"/>
    <w:rsid w:val="004B263A"/>
    <w:rsid w:val="004B289E"/>
    <w:rsid w:val="004B41AE"/>
    <w:rsid w:val="004B4F2C"/>
    <w:rsid w:val="004B72C2"/>
    <w:rsid w:val="004B7962"/>
    <w:rsid w:val="004C02DA"/>
    <w:rsid w:val="004C0DC1"/>
    <w:rsid w:val="004C1E15"/>
    <w:rsid w:val="004C2DC3"/>
    <w:rsid w:val="004C465F"/>
    <w:rsid w:val="004C4D4C"/>
    <w:rsid w:val="004C4EED"/>
    <w:rsid w:val="004C5E39"/>
    <w:rsid w:val="004C70AB"/>
    <w:rsid w:val="004C7685"/>
    <w:rsid w:val="004C7B4F"/>
    <w:rsid w:val="004D0F55"/>
    <w:rsid w:val="004D1819"/>
    <w:rsid w:val="004D1B34"/>
    <w:rsid w:val="004D226B"/>
    <w:rsid w:val="004D24D5"/>
    <w:rsid w:val="004D252E"/>
    <w:rsid w:val="004D25D5"/>
    <w:rsid w:val="004D34AC"/>
    <w:rsid w:val="004D3628"/>
    <w:rsid w:val="004D43E8"/>
    <w:rsid w:val="004D5FA7"/>
    <w:rsid w:val="004D6143"/>
    <w:rsid w:val="004D7140"/>
    <w:rsid w:val="004D7CDD"/>
    <w:rsid w:val="004E04B3"/>
    <w:rsid w:val="004E1352"/>
    <w:rsid w:val="004E2D00"/>
    <w:rsid w:val="004E41C6"/>
    <w:rsid w:val="004E4413"/>
    <w:rsid w:val="004E584C"/>
    <w:rsid w:val="004E5ADA"/>
    <w:rsid w:val="004F0D53"/>
    <w:rsid w:val="004F2864"/>
    <w:rsid w:val="004F34E3"/>
    <w:rsid w:val="004F39D0"/>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AE8"/>
    <w:rsid w:val="00514F13"/>
    <w:rsid w:val="005154CD"/>
    <w:rsid w:val="00515D50"/>
    <w:rsid w:val="00517F1F"/>
    <w:rsid w:val="0052139D"/>
    <w:rsid w:val="005238F3"/>
    <w:rsid w:val="005242F7"/>
    <w:rsid w:val="00524A75"/>
    <w:rsid w:val="00526B2E"/>
    <w:rsid w:val="00530713"/>
    <w:rsid w:val="00532474"/>
    <w:rsid w:val="0053386E"/>
    <w:rsid w:val="00534171"/>
    <w:rsid w:val="00534F4A"/>
    <w:rsid w:val="0054065A"/>
    <w:rsid w:val="00540904"/>
    <w:rsid w:val="005418DF"/>
    <w:rsid w:val="0054281F"/>
    <w:rsid w:val="00542E28"/>
    <w:rsid w:val="00543D01"/>
    <w:rsid w:val="00545E8B"/>
    <w:rsid w:val="005461E7"/>
    <w:rsid w:val="005470C2"/>
    <w:rsid w:val="00547A78"/>
    <w:rsid w:val="00547D59"/>
    <w:rsid w:val="005503E6"/>
    <w:rsid w:val="00550412"/>
    <w:rsid w:val="005528EB"/>
    <w:rsid w:val="0055304A"/>
    <w:rsid w:val="00553390"/>
    <w:rsid w:val="00555E64"/>
    <w:rsid w:val="00556099"/>
    <w:rsid w:val="005569F4"/>
    <w:rsid w:val="00557A6A"/>
    <w:rsid w:val="005611F8"/>
    <w:rsid w:val="00562022"/>
    <w:rsid w:val="0056286F"/>
    <w:rsid w:val="00562D6B"/>
    <w:rsid w:val="00562FC6"/>
    <w:rsid w:val="0056303F"/>
    <w:rsid w:val="00563078"/>
    <w:rsid w:val="00563430"/>
    <w:rsid w:val="00564C41"/>
    <w:rsid w:val="005651C1"/>
    <w:rsid w:val="005654E1"/>
    <w:rsid w:val="00570846"/>
    <w:rsid w:val="00570BF4"/>
    <w:rsid w:val="00571704"/>
    <w:rsid w:val="00571879"/>
    <w:rsid w:val="00574E4A"/>
    <w:rsid w:val="00575AEB"/>
    <w:rsid w:val="00577222"/>
    <w:rsid w:val="00577C4A"/>
    <w:rsid w:val="00577F3D"/>
    <w:rsid w:val="0058080B"/>
    <w:rsid w:val="00580EA6"/>
    <w:rsid w:val="00581E33"/>
    <w:rsid w:val="00582119"/>
    <w:rsid w:val="005825CD"/>
    <w:rsid w:val="00583518"/>
    <w:rsid w:val="00584D81"/>
    <w:rsid w:val="00584F7A"/>
    <w:rsid w:val="00585BC1"/>
    <w:rsid w:val="00585DFA"/>
    <w:rsid w:val="00586FC4"/>
    <w:rsid w:val="005879AC"/>
    <w:rsid w:val="005879CE"/>
    <w:rsid w:val="00591AE5"/>
    <w:rsid w:val="00594625"/>
    <w:rsid w:val="005959D3"/>
    <w:rsid w:val="00595E05"/>
    <w:rsid w:val="0059661A"/>
    <w:rsid w:val="00596953"/>
    <w:rsid w:val="00596CC0"/>
    <w:rsid w:val="005A0903"/>
    <w:rsid w:val="005A0D47"/>
    <w:rsid w:val="005A0E37"/>
    <w:rsid w:val="005A23A0"/>
    <w:rsid w:val="005A34CF"/>
    <w:rsid w:val="005A4829"/>
    <w:rsid w:val="005A483D"/>
    <w:rsid w:val="005A5028"/>
    <w:rsid w:val="005A52F3"/>
    <w:rsid w:val="005A5790"/>
    <w:rsid w:val="005A7E59"/>
    <w:rsid w:val="005B02A1"/>
    <w:rsid w:val="005B0E66"/>
    <w:rsid w:val="005B1DCD"/>
    <w:rsid w:val="005B374A"/>
    <w:rsid w:val="005B67A3"/>
    <w:rsid w:val="005C0479"/>
    <w:rsid w:val="005C3481"/>
    <w:rsid w:val="005C5338"/>
    <w:rsid w:val="005C5DAF"/>
    <w:rsid w:val="005C6212"/>
    <w:rsid w:val="005C6303"/>
    <w:rsid w:val="005C686B"/>
    <w:rsid w:val="005D0A54"/>
    <w:rsid w:val="005D39CE"/>
    <w:rsid w:val="005D4961"/>
    <w:rsid w:val="005D58BF"/>
    <w:rsid w:val="005D5916"/>
    <w:rsid w:val="005D7661"/>
    <w:rsid w:val="005D774E"/>
    <w:rsid w:val="005E1680"/>
    <w:rsid w:val="005E3B41"/>
    <w:rsid w:val="005E4A8F"/>
    <w:rsid w:val="005F0C73"/>
    <w:rsid w:val="005F5370"/>
    <w:rsid w:val="005F7236"/>
    <w:rsid w:val="005F7CEC"/>
    <w:rsid w:val="005F7DFB"/>
    <w:rsid w:val="005F7F9E"/>
    <w:rsid w:val="00601093"/>
    <w:rsid w:val="006014F3"/>
    <w:rsid w:val="00601BAC"/>
    <w:rsid w:val="006046F3"/>
    <w:rsid w:val="00610311"/>
    <w:rsid w:val="00611B6F"/>
    <w:rsid w:val="006138E7"/>
    <w:rsid w:val="00615A3A"/>
    <w:rsid w:val="006168FA"/>
    <w:rsid w:val="00617D06"/>
    <w:rsid w:val="0062028B"/>
    <w:rsid w:val="00620666"/>
    <w:rsid w:val="006210DF"/>
    <w:rsid w:val="006219BB"/>
    <w:rsid w:val="0062242A"/>
    <w:rsid w:val="00626765"/>
    <w:rsid w:val="0062715D"/>
    <w:rsid w:val="00632D4A"/>
    <w:rsid w:val="00633568"/>
    <w:rsid w:val="00634605"/>
    <w:rsid w:val="00634982"/>
    <w:rsid w:val="0063521A"/>
    <w:rsid w:val="006357F3"/>
    <w:rsid w:val="00636A79"/>
    <w:rsid w:val="00641A31"/>
    <w:rsid w:val="00642131"/>
    <w:rsid w:val="00642515"/>
    <w:rsid w:val="0064415E"/>
    <w:rsid w:val="00644C76"/>
    <w:rsid w:val="0065006D"/>
    <w:rsid w:val="0065012C"/>
    <w:rsid w:val="00650BBE"/>
    <w:rsid w:val="0065192E"/>
    <w:rsid w:val="00651F61"/>
    <w:rsid w:val="00653C4B"/>
    <w:rsid w:val="00654C1E"/>
    <w:rsid w:val="00654F4D"/>
    <w:rsid w:val="00657A2C"/>
    <w:rsid w:val="0066018A"/>
    <w:rsid w:val="00660230"/>
    <w:rsid w:val="006617FD"/>
    <w:rsid w:val="0066353E"/>
    <w:rsid w:val="006649B1"/>
    <w:rsid w:val="00664F7A"/>
    <w:rsid w:val="0066641D"/>
    <w:rsid w:val="006711A6"/>
    <w:rsid w:val="00672414"/>
    <w:rsid w:val="006725B4"/>
    <w:rsid w:val="006739D0"/>
    <w:rsid w:val="006745B0"/>
    <w:rsid w:val="00674ACE"/>
    <w:rsid w:val="00675626"/>
    <w:rsid w:val="00677E36"/>
    <w:rsid w:val="00681418"/>
    <w:rsid w:val="00681703"/>
    <w:rsid w:val="006824F1"/>
    <w:rsid w:val="006828AB"/>
    <w:rsid w:val="00682AA1"/>
    <w:rsid w:val="00683AF9"/>
    <w:rsid w:val="00684C65"/>
    <w:rsid w:val="00685158"/>
    <w:rsid w:val="00685A09"/>
    <w:rsid w:val="00686420"/>
    <w:rsid w:val="0068689F"/>
    <w:rsid w:val="0068729B"/>
    <w:rsid w:val="00690013"/>
    <w:rsid w:val="00690180"/>
    <w:rsid w:val="006903B8"/>
    <w:rsid w:val="006922BF"/>
    <w:rsid w:val="00692DEB"/>
    <w:rsid w:val="00693A5B"/>
    <w:rsid w:val="00695DE9"/>
    <w:rsid w:val="00697C03"/>
    <w:rsid w:val="006A2ED0"/>
    <w:rsid w:val="006A3557"/>
    <w:rsid w:val="006A3F88"/>
    <w:rsid w:val="006A438D"/>
    <w:rsid w:val="006A4F55"/>
    <w:rsid w:val="006A5B33"/>
    <w:rsid w:val="006A6A20"/>
    <w:rsid w:val="006A706C"/>
    <w:rsid w:val="006B042B"/>
    <w:rsid w:val="006B07C0"/>
    <w:rsid w:val="006B1CD4"/>
    <w:rsid w:val="006B2564"/>
    <w:rsid w:val="006B2B79"/>
    <w:rsid w:val="006B3727"/>
    <w:rsid w:val="006B477C"/>
    <w:rsid w:val="006B4F66"/>
    <w:rsid w:val="006B7791"/>
    <w:rsid w:val="006B7D1D"/>
    <w:rsid w:val="006C057F"/>
    <w:rsid w:val="006C08E5"/>
    <w:rsid w:val="006C0F0C"/>
    <w:rsid w:val="006C1FAC"/>
    <w:rsid w:val="006C3346"/>
    <w:rsid w:val="006C6140"/>
    <w:rsid w:val="006D41A4"/>
    <w:rsid w:val="006D427A"/>
    <w:rsid w:val="006D5E14"/>
    <w:rsid w:val="006D69AF"/>
    <w:rsid w:val="006D6BA2"/>
    <w:rsid w:val="006D765A"/>
    <w:rsid w:val="006E1A79"/>
    <w:rsid w:val="006E1F9E"/>
    <w:rsid w:val="006E2391"/>
    <w:rsid w:val="006E375A"/>
    <w:rsid w:val="006E569C"/>
    <w:rsid w:val="006E6B2F"/>
    <w:rsid w:val="006E7C64"/>
    <w:rsid w:val="006E7F1B"/>
    <w:rsid w:val="006F00F5"/>
    <w:rsid w:val="006F04F9"/>
    <w:rsid w:val="006F0811"/>
    <w:rsid w:val="006F0BC4"/>
    <w:rsid w:val="006F2C2E"/>
    <w:rsid w:val="006F462D"/>
    <w:rsid w:val="006F48D3"/>
    <w:rsid w:val="006F4907"/>
    <w:rsid w:val="006F656C"/>
    <w:rsid w:val="00701FE7"/>
    <w:rsid w:val="007021B3"/>
    <w:rsid w:val="007038EC"/>
    <w:rsid w:val="00704952"/>
    <w:rsid w:val="00705374"/>
    <w:rsid w:val="00705597"/>
    <w:rsid w:val="0070652E"/>
    <w:rsid w:val="00706FF1"/>
    <w:rsid w:val="00707B73"/>
    <w:rsid w:val="00707F8F"/>
    <w:rsid w:val="00710468"/>
    <w:rsid w:val="00710620"/>
    <w:rsid w:val="00710CD2"/>
    <w:rsid w:val="00710CE3"/>
    <w:rsid w:val="007120D7"/>
    <w:rsid w:val="00713AAB"/>
    <w:rsid w:val="00714D26"/>
    <w:rsid w:val="00714F53"/>
    <w:rsid w:val="00721133"/>
    <w:rsid w:val="00721CC8"/>
    <w:rsid w:val="00723A3D"/>
    <w:rsid w:val="00723FBC"/>
    <w:rsid w:val="00724070"/>
    <w:rsid w:val="00725100"/>
    <w:rsid w:val="00725285"/>
    <w:rsid w:val="00727941"/>
    <w:rsid w:val="00727C05"/>
    <w:rsid w:val="00732553"/>
    <w:rsid w:val="00732A0D"/>
    <w:rsid w:val="00732C18"/>
    <w:rsid w:val="00732ECF"/>
    <w:rsid w:val="0073304C"/>
    <w:rsid w:val="00735271"/>
    <w:rsid w:val="00736FB1"/>
    <w:rsid w:val="00737412"/>
    <w:rsid w:val="007375AD"/>
    <w:rsid w:val="00741FDB"/>
    <w:rsid w:val="00743306"/>
    <w:rsid w:val="00743558"/>
    <w:rsid w:val="00743B9B"/>
    <w:rsid w:val="00743ECD"/>
    <w:rsid w:val="0074618B"/>
    <w:rsid w:val="00746345"/>
    <w:rsid w:val="00746C5D"/>
    <w:rsid w:val="007477F5"/>
    <w:rsid w:val="00751BA3"/>
    <w:rsid w:val="00751FD0"/>
    <w:rsid w:val="0075254D"/>
    <w:rsid w:val="00753494"/>
    <w:rsid w:val="007539AF"/>
    <w:rsid w:val="00754684"/>
    <w:rsid w:val="007546FD"/>
    <w:rsid w:val="007574F7"/>
    <w:rsid w:val="00757942"/>
    <w:rsid w:val="007579E0"/>
    <w:rsid w:val="00760839"/>
    <w:rsid w:val="00760A33"/>
    <w:rsid w:val="00760B9B"/>
    <w:rsid w:val="00761032"/>
    <w:rsid w:val="00761F02"/>
    <w:rsid w:val="0076396D"/>
    <w:rsid w:val="00763A03"/>
    <w:rsid w:val="00766061"/>
    <w:rsid w:val="00766318"/>
    <w:rsid w:val="0076631E"/>
    <w:rsid w:val="0076655A"/>
    <w:rsid w:val="00766E08"/>
    <w:rsid w:val="00766FB3"/>
    <w:rsid w:val="00770382"/>
    <w:rsid w:val="00770D95"/>
    <w:rsid w:val="0077246C"/>
    <w:rsid w:val="0077305D"/>
    <w:rsid w:val="007732B1"/>
    <w:rsid w:val="00774215"/>
    <w:rsid w:val="00776613"/>
    <w:rsid w:val="00776E71"/>
    <w:rsid w:val="00780D81"/>
    <w:rsid w:val="00781017"/>
    <w:rsid w:val="0078202E"/>
    <w:rsid w:val="00782B49"/>
    <w:rsid w:val="007831A7"/>
    <w:rsid w:val="00783467"/>
    <w:rsid w:val="0078479F"/>
    <w:rsid w:val="0078662C"/>
    <w:rsid w:val="00786D25"/>
    <w:rsid w:val="0078701E"/>
    <w:rsid w:val="007870A5"/>
    <w:rsid w:val="00792157"/>
    <w:rsid w:val="00792A2D"/>
    <w:rsid w:val="00793587"/>
    <w:rsid w:val="00796134"/>
    <w:rsid w:val="007970F4"/>
    <w:rsid w:val="007A00DF"/>
    <w:rsid w:val="007A17B2"/>
    <w:rsid w:val="007A2EC3"/>
    <w:rsid w:val="007A4163"/>
    <w:rsid w:val="007A4AAE"/>
    <w:rsid w:val="007A6939"/>
    <w:rsid w:val="007B224D"/>
    <w:rsid w:val="007B37D8"/>
    <w:rsid w:val="007B3E33"/>
    <w:rsid w:val="007B5442"/>
    <w:rsid w:val="007B5E42"/>
    <w:rsid w:val="007B6266"/>
    <w:rsid w:val="007B76E4"/>
    <w:rsid w:val="007B7FCE"/>
    <w:rsid w:val="007C1269"/>
    <w:rsid w:val="007C5165"/>
    <w:rsid w:val="007C6FD0"/>
    <w:rsid w:val="007C7E8F"/>
    <w:rsid w:val="007D1F35"/>
    <w:rsid w:val="007D5132"/>
    <w:rsid w:val="007D6868"/>
    <w:rsid w:val="007D6BB6"/>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836"/>
    <w:rsid w:val="008062A4"/>
    <w:rsid w:val="00807AF5"/>
    <w:rsid w:val="008117BF"/>
    <w:rsid w:val="0081226C"/>
    <w:rsid w:val="00812464"/>
    <w:rsid w:val="0081498C"/>
    <w:rsid w:val="00814F8B"/>
    <w:rsid w:val="008166FB"/>
    <w:rsid w:val="00817011"/>
    <w:rsid w:val="00820364"/>
    <w:rsid w:val="00823FBB"/>
    <w:rsid w:val="00824979"/>
    <w:rsid w:val="00824B2C"/>
    <w:rsid w:val="00825DF3"/>
    <w:rsid w:val="0082625D"/>
    <w:rsid w:val="0082628E"/>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0339"/>
    <w:rsid w:val="008414A8"/>
    <w:rsid w:val="00841CD8"/>
    <w:rsid w:val="00842072"/>
    <w:rsid w:val="008427DD"/>
    <w:rsid w:val="00844279"/>
    <w:rsid w:val="00844D73"/>
    <w:rsid w:val="0084608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57164"/>
    <w:rsid w:val="008571C9"/>
    <w:rsid w:val="008607A7"/>
    <w:rsid w:val="0086091A"/>
    <w:rsid w:val="008634A3"/>
    <w:rsid w:val="008634CA"/>
    <w:rsid w:val="00864A32"/>
    <w:rsid w:val="00864D6C"/>
    <w:rsid w:val="008662DA"/>
    <w:rsid w:val="008710B9"/>
    <w:rsid w:val="00872F29"/>
    <w:rsid w:val="00873391"/>
    <w:rsid w:val="00875E3B"/>
    <w:rsid w:val="00875FFC"/>
    <w:rsid w:val="00877F7B"/>
    <w:rsid w:val="00881860"/>
    <w:rsid w:val="00882DD0"/>
    <w:rsid w:val="0088456A"/>
    <w:rsid w:val="00884CCF"/>
    <w:rsid w:val="00887500"/>
    <w:rsid w:val="0088752A"/>
    <w:rsid w:val="00887610"/>
    <w:rsid w:val="00887A0C"/>
    <w:rsid w:val="00887A80"/>
    <w:rsid w:val="00887F87"/>
    <w:rsid w:val="00895720"/>
    <w:rsid w:val="00895B7F"/>
    <w:rsid w:val="008A018C"/>
    <w:rsid w:val="008A10AD"/>
    <w:rsid w:val="008A1792"/>
    <w:rsid w:val="008A1E09"/>
    <w:rsid w:val="008A4464"/>
    <w:rsid w:val="008A46F6"/>
    <w:rsid w:val="008A5317"/>
    <w:rsid w:val="008A5DFE"/>
    <w:rsid w:val="008A7790"/>
    <w:rsid w:val="008A781F"/>
    <w:rsid w:val="008A7EE2"/>
    <w:rsid w:val="008B0CF2"/>
    <w:rsid w:val="008B3591"/>
    <w:rsid w:val="008B3729"/>
    <w:rsid w:val="008B46F2"/>
    <w:rsid w:val="008B5916"/>
    <w:rsid w:val="008B5A22"/>
    <w:rsid w:val="008C1669"/>
    <w:rsid w:val="008C2864"/>
    <w:rsid w:val="008C2FE6"/>
    <w:rsid w:val="008C31FF"/>
    <w:rsid w:val="008C42B6"/>
    <w:rsid w:val="008C6860"/>
    <w:rsid w:val="008C7BA2"/>
    <w:rsid w:val="008C7EB2"/>
    <w:rsid w:val="008D18FB"/>
    <w:rsid w:val="008D2B55"/>
    <w:rsid w:val="008D5379"/>
    <w:rsid w:val="008D6577"/>
    <w:rsid w:val="008D6AD0"/>
    <w:rsid w:val="008D70A6"/>
    <w:rsid w:val="008E0251"/>
    <w:rsid w:val="008E1AE0"/>
    <w:rsid w:val="008E2565"/>
    <w:rsid w:val="008E2698"/>
    <w:rsid w:val="008E3076"/>
    <w:rsid w:val="008E48B4"/>
    <w:rsid w:val="008E4A6A"/>
    <w:rsid w:val="008E5AD9"/>
    <w:rsid w:val="008E618A"/>
    <w:rsid w:val="008F0F31"/>
    <w:rsid w:val="008F25A7"/>
    <w:rsid w:val="008F3DFE"/>
    <w:rsid w:val="008F4841"/>
    <w:rsid w:val="008F4CAC"/>
    <w:rsid w:val="008F5AAC"/>
    <w:rsid w:val="008F6B43"/>
    <w:rsid w:val="008F6C2E"/>
    <w:rsid w:val="008F6CDC"/>
    <w:rsid w:val="008F6D97"/>
    <w:rsid w:val="008F77BD"/>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2977"/>
    <w:rsid w:val="009233C2"/>
    <w:rsid w:val="00925F0C"/>
    <w:rsid w:val="0092751C"/>
    <w:rsid w:val="0092762B"/>
    <w:rsid w:val="00930BC4"/>
    <w:rsid w:val="0093166F"/>
    <w:rsid w:val="009331C9"/>
    <w:rsid w:val="0093487C"/>
    <w:rsid w:val="009356EF"/>
    <w:rsid w:val="00935A86"/>
    <w:rsid w:val="009363A8"/>
    <w:rsid w:val="00937539"/>
    <w:rsid w:val="009378EF"/>
    <w:rsid w:val="009402A1"/>
    <w:rsid w:val="00941111"/>
    <w:rsid w:val="0094167A"/>
    <w:rsid w:val="00943254"/>
    <w:rsid w:val="00943D06"/>
    <w:rsid w:val="0094438B"/>
    <w:rsid w:val="009471DB"/>
    <w:rsid w:val="00947F21"/>
    <w:rsid w:val="00950B79"/>
    <w:rsid w:val="00950C60"/>
    <w:rsid w:val="00951587"/>
    <w:rsid w:val="00951A92"/>
    <w:rsid w:val="00951AAB"/>
    <w:rsid w:val="00952145"/>
    <w:rsid w:val="0095214E"/>
    <w:rsid w:val="00953C4B"/>
    <w:rsid w:val="00954EF1"/>
    <w:rsid w:val="00954EF3"/>
    <w:rsid w:val="00955CB6"/>
    <w:rsid w:val="00955D89"/>
    <w:rsid w:val="0095734B"/>
    <w:rsid w:val="0095742B"/>
    <w:rsid w:val="00957B14"/>
    <w:rsid w:val="00960ADD"/>
    <w:rsid w:val="00962A3E"/>
    <w:rsid w:val="00962C79"/>
    <w:rsid w:val="009644CA"/>
    <w:rsid w:val="0096602B"/>
    <w:rsid w:val="00973302"/>
    <w:rsid w:val="00975E1F"/>
    <w:rsid w:val="00975FE1"/>
    <w:rsid w:val="009763E3"/>
    <w:rsid w:val="00976AB3"/>
    <w:rsid w:val="009772FF"/>
    <w:rsid w:val="00980B7D"/>
    <w:rsid w:val="00980DB8"/>
    <w:rsid w:val="00982C71"/>
    <w:rsid w:val="0098448F"/>
    <w:rsid w:val="00986D89"/>
    <w:rsid w:val="00986FD2"/>
    <w:rsid w:val="00987474"/>
    <w:rsid w:val="00990542"/>
    <w:rsid w:val="00990A4F"/>
    <w:rsid w:val="009912C8"/>
    <w:rsid w:val="00992356"/>
    <w:rsid w:val="00993170"/>
    <w:rsid w:val="0099353A"/>
    <w:rsid w:val="00993E6F"/>
    <w:rsid w:val="00994546"/>
    <w:rsid w:val="00995BD8"/>
    <w:rsid w:val="00995D21"/>
    <w:rsid w:val="009960B6"/>
    <w:rsid w:val="009962E8"/>
    <w:rsid w:val="00996849"/>
    <w:rsid w:val="00996ADE"/>
    <w:rsid w:val="009A0660"/>
    <w:rsid w:val="009A0812"/>
    <w:rsid w:val="009A1ED0"/>
    <w:rsid w:val="009A2FF9"/>
    <w:rsid w:val="009A4888"/>
    <w:rsid w:val="009A49ED"/>
    <w:rsid w:val="009A64BE"/>
    <w:rsid w:val="009A72FD"/>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C0116"/>
    <w:rsid w:val="009C0722"/>
    <w:rsid w:val="009C1145"/>
    <w:rsid w:val="009C37CE"/>
    <w:rsid w:val="009C5212"/>
    <w:rsid w:val="009C6867"/>
    <w:rsid w:val="009C6FB5"/>
    <w:rsid w:val="009D0A7E"/>
    <w:rsid w:val="009D3204"/>
    <w:rsid w:val="009D37E8"/>
    <w:rsid w:val="009D554B"/>
    <w:rsid w:val="009D70A9"/>
    <w:rsid w:val="009E116B"/>
    <w:rsid w:val="009E27C3"/>
    <w:rsid w:val="009E4A0B"/>
    <w:rsid w:val="009E4B13"/>
    <w:rsid w:val="009F2A81"/>
    <w:rsid w:val="009F2D1B"/>
    <w:rsid w:val="009F3426"/>
    <w:rsid w:val="009F6A2C"/>
    <w:rsid w:val="009F7E46"/>
    <w:rsid w:val="00A00415"/>
    <w:rsid w:val="00A015E5"/>
    <w:rsid w:val="00A071F4"/>
    <w:rsid w:val="00A076E1"/>
    <w:rsid w:val="00A0787E"/>
    <w:rsid w:val="00A127B3"/>
    <w:rsid w:val="00A13508"/>
    <w:rsid w:val="00A13DE7"/>
    <w:rsid w:val="00A16936"/>
    <w:rsid w:val="00A16EE0"/>
    <w:rsid w:val="00A2118B"/>
    <w:rsid w:val="00A231CE"/>
    <w:rsid w:val="00A236A0"/>
    <w:rsid w:val="00A24B15"/>
    <w:rsid w:val="00A24F8E"/>
    <w:rsid w:val="00A24FC8"/>
    <w:rsid w:val="00A26A20"/>
    <w:rsid w:val="00A31539"/>
    <w:rsid w:val="00A31D65"/>
    <w:rsid w:val="00A3366D"/>
    <w:rsid w:val="00A346A4"/>
    <w:rsid w:val="00A34C42"/>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0C88"/>
    <w:rsid w:val="00A51077"/>
    <w:rsid w:val="00A510B4"/>
    <w:rsid w:val="00A514B3"/>
    <w:rsid w:val="00A51D4C"/>
    <w:rsid w:val="00A51DC7"/>
    <w:rsid w:val="00A52678"/>
    <w:rsid w:val="00A52BF0"/>
    <w:rsid w:val="00A52F53"/>
    <w:rsid w:val="00A5324E"/>
    <w:rsid w:val="00A53C3D"/>
    <w:rsid w:val="00A53E70"/>
    <w:rsid w:val="00A54620"/>
    <w:rsid w:val="00A554A7"/>
    <w:rsid w:val="00A62DFC"/>
    <w:rsid w:val="00A631E6"/>
    <w:rsid w:val="00A65B56"/>
    <w:rsid w:val="00A660A6"/>
    <w:rsid w:val="00A660D5"/>
    <w:rsid w:val="00A66A52"/>
    <w:rsid w:val="00A7057C"/>
    <w:rsid w:val="00A708D4"/>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927"/>
    <w:rsid w:val="00A92051"/>
    <w:rsid w:val="00A93A1F"/>
    <w:rsid w:val="00A95252"/>
    <w:rsid w:val="00A95321"/>
    <w:rsid w:val="00A96C23"/>
    <w:rsid w:val="00AA1686"/>
    <w:rsid w:val="00AA42A5"/>
    <w:rsid w:val="00AA47EB"/>
    <w:rsid w:val="00AA4932"/>
    <w:rsid w:val="00AA5419"/>
    <w:rsid w:val="00AA5FC7"/>
    <w:rsid w:val="00AA6DF9"/>
    <w:rsid w:val="00AA78CE"/>
    <w:rsid w:val="00AA7E53"/>
    <w:rsid w:val="00AB088F"/>
    <w:rsid w:val="00AB107B"/>
    <w:rsid w:val="00AB2197"/>
    <w:rsid w:val="00AB2693"/>
    <w:rsid w:val="00AB434B"/>
    <w:rsid w:val="00AB4C58"/>
    <w:rsid w:val="00AB558F"/>
    <w:rsid w:val="00AB76EA"/>
    <w:rsid w:val="00AB7A8A"/>
    <w:rsid w:val="00AB7E67"/>
    <w:rsid w:val="00AC0775"/>
    <w:rsid w:val="00AC0BA8"/>
    <w:rsid w:val="00AC180F"/>
    <w:rsid w:val="00AC188C"/>
    <w:rsid w:val="00AC2457"/>
    <w:rsid w:val="00AC4975"/>
    <w:rsid w:val="00AC4A62"/>
    <w:rsid w:val="00AC508B"/>
    <w:rsid w:val="00AC62FF"/>
    <w:rsid w:val="00AC711F"/>
    <w:rsid w:val="00AD004F"/>
    <w:rsid w:val="00AD2A90"/>
    <w:rsid w:val="00AD3EA8"/>
    <w:rsid w:val="00AD5134"/>
    <w:rsid w:val="00AD6069"/>
    <w:rsid w:val="00AE0035"/>
    <w:rsid w:val="00AE0276"/>
    <w:rsid w:val="00AE0BED"/>
    <w:rsid w:val="00AE22A2"/>
    <w:rsid w:val="00AE3B7A"/>
    <w:rsid w:val="00AE63FB"/>
    <w:rsid w:val="00AE6B86"/>
    <w:rsid w:val="00AE7D97"/>
    <w:rsid w:val="00AF08C9"/>
    <w:rsid w:val="00AF0F98"/>
    <w:rsid w:val="00AF137E"/>
    <w:rsid w:val="00AF1522"/>
    <w:rsid w:val="00AF1DB6"/>
    <w:rsid w:val="00AF24CD"/>
    <w:rsid w:val="00AF2791"/>
    <w:rsid w:val="00AF2C43"/>
    <w:rsid w:val="00AF596A"/>
    <w:rsid w:val="00AF5DA9"/>
    <w:rsid w:val="00AF5E0F"/>
    <w:rsid w:val="00AF75E1"/>
    <w:rsid w:val="00AF7751"/>
    <w:rsid w:val="00B01962"/>
    <w:rsid w:val="00B03646"/>
    <w:rsid w:val="00B038B9"/>
    <w:rsid w:val="00B03B2F"/>
    <w:rsid w:val="00B03D37"/>
    <w:rsid w:val="00B05B59"/>
    <w:rsid w:val="00B12D34"/>
    <w:rsid w:val="00B1379E"/>
    <w:rsid w:val="00B14FC2"/>
    <w:rsid w:val="00B150D5"/>
    <w:rsid w:val="00B15E57"/>
    <w:rsid w:val="00B20F29"/>
    <w:rsid w:val="00B2113E"/>
    <w:rsid w:val="00B216EF"/>
    <w:rsid w:val="00B21C78"/>
    <w:rsid w:val="00B225BE"/>
    <w:rsid w:val="00B22E8A"/>
    <w:rsid w:val="00B24A5F"/>
    <w:rsid w:val="00B25996"/>
    <w:rsid w:val="00B27ACF"/>
    <w:rsid w:val="00B27EF8"/>
    <w:rsid w:val="00B27F02"/>
    <w:rsid w:val="00B30589"/>
    <w:rsid w:val="00B31231"/>
    <w:rsid w:val="00B343B2"/>
    <w:rsid w:val="00B34E9F"/>
    <w:rsid w:val="00B35901"/>
    <w:rsid w:val="00B35AB5"/>
    <w:rsid w:val="00B3603A"/>
    <w:rsid w:val="00B37B04"/>
    <w:rsid w:val="00B412ED"/>
    <w:rsid w:val="00B4152F"/>
    <w:rsid w:val="00B429A6"/>
    <w:rsid w:val="00B42FA2"/>
    <w:rsid w:val="00B431FB"/>
    <w:rsid w:val="00B4417C"/>
    <w:rsid w:val="00B451CC"/>
    <w:rsid w:val="00B454E7"/>
    <w:rsid w:val="00B45567"/>
    <w:rsid w:val="00B46501"/>
    <w:rsid w:val="00B47E73"/>
    <w:rsid w:val="00B515ED"/>
    <w:rsid w:val="00B52609"/>
    <w:rsid w:val="00B52FE7"/>
    <w:rsid w:val="00B53F6F"/>
    <w:rsid w:val="00B542A1"/>
    <w:rsid w:val="00B548E6"/>
    <w:rsid w:val="00B54A37"/>
    <w:rsid w:val="00B55AFE"/>
    <w:rsid w:val="00B55B99"/>
    <w:rsid w:val="00B56680"/>
    <w:rsid w:val="00B62134"/>
    <w:rsid w:val="00B62CA8"/>
    <w:rsid w:val="00B63B88"/>
    <w:rsid w:val="00B64B7F"/>
    <w:rsid w:val="00B72119"/>
    <w:rsid w:val="00B72EC2"/>
    <w:rsid w:val="00B74CBD"/>
    <w:rsid w:val="00B76333"/>
    <w:rsid w:val="00B821F6"/>
    <w:rsid w:val="00B826EB"/>
    <w:rsid w:val="00B82E5C"/>
    <w:rsid w:val="00B84B09"/>
    <w:rsid w:val="00B90A27"/>
    <w:rsid w:val="00B90D2E"/>
    <w:rsid w:val="00B92E00"/>
    <w:rsid w:val="00B9349D"/>
    <w:rsid w:val="00B93B8E"/>
    <w:rsid w:val="00B951F1"/>
    <w:rsid w:val="00BA061F"/>
    <w:rsid w:val="00BA1660"/>
    <w:rsid w:val="00BA188F"/>
    <w:rsid w:val="00BA2364"/>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6DD"/>
    <w:rsid w:val="00BD373C"/>
    <w:rsid w:val="00BD4DEC"/>
    <w:rsid w:val="00BD6E38"/>
    <w:rsid w:val="00BD7347"/>
    <w:rsid w:val="00BD7E34"/>
    <w:rsid w:val="00BE0FC0"/>
    <w:rsid w:val="00BE1140"/>
    <w:rsid w:val="00BE1896"/>
    <w:rsid w:val="00BE3FFB"/>
    <w:rsid w:val="00BE5C55"/>
    <w:rsid w:val="00BE6ACB"/>
    <w:rsid w:val="00BE6F2D"/>
    <w:rsid w:val="00BE7E6F"/>
    <w:rsid w:val="00BF0C41"/>
    <w:rsid w:val="00BF1757"/>
    <w:rsid w:val="00BF5679"/>
    <w:rsid w:val="00BF6126"/>
    <w:rsid w:val="00BF657A"/>
    <w:rsid w:val="00BF7343"/>
    <w:rsid w:val="00BF7724"/>
    <w:rsid w:val="00C00414"/>
    <w:rsid w:val="00C01F32"/>
    <w:rsid w:val="00C02E59"/>
    <w:rsid w:val="00C0304E"/>
    <w:rsid w:val="00C04794"/>
    <w:rsid w:val="00C05583"/>
    <w:rsid w:val="00C058BB"/>
    <w:rsid w:val="00C05F53"/>
    <w:rsid w:val="00C06F5A"/>
    <w:rsid w:val="00C0777B"/>
    <w:rsid w:val="00C1177A"/>
    <w:rsid w:val="00C11EDB"/>
    <w:rsid w:val="00C12470"/>
    <w:rsid w:val="00C142DF"/>
    <w:rsid w:val="00C17506"/>
    <w:rsid w:val="00C17E53"/>
    <w:rsid w:val="00C20E67"/>
    <w:rsid w:val="00C211AF"/>
    <w:rsid w:val="00C2185B"/>
    <w:rsid w:val="00C25D7A"/>
    <w:rsid w:val="00C27CF1"/>
    <w:rsid w:val="00C3189E"/>
    <w:rsid w:val="00C31B7B"/>
    <w:rsid w:val="00C32353"/>
    <w:rsid w:val="00C33042"/>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394"/>
    <w:rsid w:val="00C608C6"/>
    <w:rsid w:val="00C61229"/>
    <w:rsid w:val="00C61AE2"/>
    <w:rsid w:val="00C6238F"/>
    <w:rsid w:val="00C62B23"/>
    <w:rsid w:val="00C63DF9"/>
    <w:rsid w:val="00C6423C"/>
    <w:rsid w:val="00C64B9E"/>
    <w:rsid w:val="00C64ED3"/>
    <w:rsid w:val="00C66021"/>
    <w:rsid w:val="00C67231"/>
    <w:rsid w:val="00C7026A"/>
    <w:rsid w:val="00C7119B"/>
    <w:rsid w:val="00C72976"/>
    <w:rsid w:val="00C72B12"/>
    <w:rsid w:val="00C737E8"/>
    <w:rsid w:val="00C746A6"/>
    <w:rsid w:val="00C74DA1"/>
    <w:rsid w:val="00C75A1B"/>
    <w:rsid w:val="00C764FC"/>
    <w:rsid w:val="00C77212"/>
    <w:rsid w:val="00C82B06"/>
    <w:rsid w:val="00C8463C"/>
    <w:rsid w:val="00C84974"/>
    <w:rsid w:val="00C84EE5"/>
    <w:rsid w:val="00C84F53"/>
    <w:rsid w:val="00C863EF"/>
    <w:rsid w:val="00C86B3D"/>
    <w:rsid w:val="00C90C74"/>
    <w:rsid w:val="00C92086"/>
    <w:rsid w:val="00C92269"/>
    <w:rsid w:val="00C92412"/>
    <w:rsid w:val="00C93738"/>
    <w:rsid w:val="00C95FD7"/>
    <w:rsid w:val="00C96B09"/>
    <w:rsid w:val="00C9738F"/>
    <w:rsid w:val="00CA0669"/>
    <w:rsid w:val="00CA15DB"/>
    <w:rsid w:val="00CA1C7A"/>
    <w:rsid w:val="00CA2818"/>
    <w:rsid w:val="00CA353F"/>
    <w:rsid w:val="00CA3981"/>
    <w:rsid w:val="00CA3991"/>
    <w:rsid w:val="00CA3B70"/>
    <w:rsid w:val="00CA49B7"/>
    <w:rsid w:val="00CA7F4A"/>
    <w:rsid w:val="00CB01B0"/>
    <w:rsid w:val="00CB1878"/>
    <w:rsid w:val="00CB3820"/>
    <w:rsid w:val="00CB406A"/>
    <w:rsid w:val="00CB6370"/>
    <w:rsid w:val="00CC0E68"/>
    <w:rsid w:val="00CC13A7"/>
    <w:rsid w:val="00CC146D"/>
    <w:rsid w:val="00CC3259"/>
    <w:rsid w:val="00CC33E2"/>
    <w:rsid w:val="00CC4749"/>
    <w:rsid w:val="00CC64F1"/>
    <w:rsid w:val="00CC6D5E"/>
    <w:rsid w:val="00CC7830"/>
    <w:rsid w:val="00CC7A91"/>
    <w:rsid w:val="00CD04FE"/>
    <w:rsid w:val="00CD1FB9"/>
    <w:rsid w:val="00CD217B"/>
    <w:rsid w:val="00CD3132"/>
    <w:rsid w:val="00CD3B8A"/>
    <w:rsid w:val="00CD49A2"/>
    <w:rsid w:val="00CD4D49"/>
    <w:rsid w:val="00CD4EE7"/>
    <w:rsid w:val="00CD600D"/>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737D"/>
    <w:rsid w:val="00CF75F6"/>
    <w:rsid w:val="00D0145D"/>
    <w:rsid w:val="00D02FB1"/>
    <w:rsid w:val="00D030CB"/>
    <w:rsid w:val="00D0380B"/>
    <w:rsid w:val="00D03F69"/>
    <w:rsid w:val="00D041FB"/>
    <w:rsid w:val="00D058FF"/>
    <w:rsid w:val="00D07025"/>
    <w:rsid w:val="00D07AB8"/>
    <w:rsid w:val="00D07E32"/>
    <w:rsid w:val="00D10127"/>
    <w:rsid w:val="00D10606"/>
    <w:rsid w:val="00D108AC"/>
    <w:rsid w:val="00D12FC8"/>
    <w:rsid w:val="00D12FEB"/>
    <w:rsid w:val="00D13321"/>
    <w:rsid w:val="00D13974"/>
    <w:rsid w:val="00D17560"/>
    <w:rsid w:val="00D201D2"/>
    <w:rsid w:val="00D21B91"/>
    <w:rsid w:val="00D23638"/>
    <w:rsid w:val="00D2367E"/>
    <w:rsid w:val="00D2384D"/>
    <w:rsid w:val="00D25672"/>
    <w:rsid w:val="00D3024E"/>
    <w:rsid w:val="00D311A0"/>
    <w:rsid w:val="00D3144C"/>
    <w:rsid w:val="00D31516"/>
    <w:rsid w:val="00D3181D"/>
    <w:rsid w:val="00D32057"/>
    <w:rsid w:val="00D35730"/>
    <w:rsid w:val="00D36FAA"/>
    <w:rsid w:val="00D378B2"/>
    <w:rsid w:val="00D37DA0"/>
    <w:rsid w:val="00D405A1"/>
    <w:rsid w:val="00D40C17"/>
    <w:rsid w:val="00D42526"/>
    <w:rsid w:val="00D42BFA"/>
    <w:rsid w:val="00D433E6"/>
    <w:rsid w:val="00D44D18"/>
    <w:rsid w:val="00D45A9C"/>
    <w:rsid w:val="00D45CA1"/>
    <w:rsid w:val="00D46210"/>
    <w:rsid w:val="00D519E6"/>
    <w:rsid w:val="00D51C0D"/>
    <w:rsid w:val="00D51F0B"/>
    <w:rsid w:val="00D522EA"/>
    <w:rsid w:val="00D53D94"/>
    <w:rsid w:val="00D55932"/>
    <w:rsid w:val="00D55F35"/>
    <w:rsid w:val="00D57B05"/>
    <w:rsid w:val="00D6046E"/>
    <w:rsid w:val="00D60758"/>
    <w:rsid w:val="00D627CF"/>
    <w:rsid w:val="00D64582"/>
    <w:rsid w:val="00D651B7"/>
    <w:rsid w:val="00D65FE3"/>
    <w:rsid w:val="00D66536"/>
    <w:rsid w:val="00D66A84"/>
    <w:rsid w:val="00D67A62"/>
    <w:rsid w:val="00D70825"/>
    <w:rsid w:val="00D71A39"/>
    <w:rsid w:val="00D72F06"/>
    <w:rsid w:val="00D7323C"/>
    <w:rsid w:val="00D73DBE"/>
    <w:rsid w:val="00D74B65"/>
    <w:rsid w:val="00D756B7"/>
    <w:rsid w:val="00D7679A"/>
    <w:rsid w:val="00D77DA7"/>
    <w:rsid w:val="00D806E8"/>
    <w:rsid w:val="00D82273"/>
    <w:rsid w:val="00D861C5"/>
    <w:rsid w:val="00D8660D"/>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B0785"/>
    <w:rsid w:val="00DB1132"/>
    <w:rsid w:val="00DB129F"/>
    <w:rsid w:val="00DB28AC"/>
    <w:rsid w:val="00DB64AA"/>
    <w:rsid w:val="00DB6649"/>
    <w:rsid w:val="00DB682E"/>
    <w:rsid w:val="00DC0660"/>
    <w:rsid w:val="00DC099E"/>
    <w:rsid w:val="00DC1619"/>
    <w:rsid w:val="00DC42DF"/>
    <w:rsid w:val="00DD0D39"/>
    <w:rsid w:val="00DD420C"/>
    <w:rsid w:val="00DD4FD4"/>
    <w:rsid w:val="00DD520D"/>
    <w:rsid w:val="00DD5BEA"/>
    <w:rsid w:val="00DD6A39"/>
    <w:rsid w:val="00DE08E4"/>
    <w:rsid w:val="00DE0F2F"/>
    <w:rsid w:val="00DE11E5"/>
    <w:rsid w:val="00DE15AA"/>
    <w:rsid w:val="00DE1C96"/>
    <w:rsid w:val="00DE20F8"/>
    <w:rsid w:val="00DE2720"/>
    <w:rsid w:val="00DE3750"/>
    <w:rsid w:val="00DE4A64"/>
    <w:rsid w:val="00DE4B91"/>
    <w:rsid w:val="00DE4F30"/>
    <w:rsid w:val="00DE51DA"/>
    <w:rsid w:val="00DE6DBB"/>
    <w:rsid w:val="00DF0B34"/>
    <w:rsid w:val="00DF10E3"/>
    <w:rsid w:val="00DF39E3"/>
    <w:rsid w:val="00DF39F2"/>
    <w:rsid w:val="00DF4EA6"/>
    <w:rsid w:val="00DF6AE9"/>
    <w:rsid w:val="00DF791D"/>
    <w:rsid w:val="00E01C2B"/>
    <w:rsid w:val="00E0471A"/>
    <w:rsid w:val="00E04BFD"/>
    <w:rsid w:val="00E06104"/>
    <w:rsid w:val="00E06A8B"/>
    <w:rsid w:val="00E12C21"/>
    <w:rsid w:val="00E13F41"/>
    <w:rsid w:val="00E1417B"/>
    <w:rsid w:val="00E15AE5"/>
    <w:rsid w:val="00E15B29"/>
    <w:rsid w:val="00E15D38"/>
    <w:rsid w:val="00E16332"/>
    <w:rsid w:val="00E16333"/>
    <w:rsid w:val="00E17A0F"/>
    <w:rsid w:val="00E17AE8"/>
    <w:rsid w:val="00E20882"/>
    <w:rsid w:val="00E20A75"/>
    <w:rsid w:val="00E2265E"/>
    <w:rsid w:val="00E23C28"/>
    <w:rsid w:val="00E248FA"/>
    <w:rsid w:val="00E249A9"/>
    <w:rsid w:val="00E2527C"/>
    <w:rsid w:val="00E255CF"/>
    <w:rsid w:val="00E26942"/>
    <w:rsid w:val="00E26D38"/>
    <w:rsid w:val="00E271A1"/>
    <w:rsid w:val="00E301C4"/>
    <w:rsid w:val="00E306FE"/>
    <w:rsid w:val="00E32359"/>
    <w:rsid w:val="00E37C9A"/>
    <w:rsid w:val="00E441D5"/>
    <w:rsid w:val="00E44419"/>
    <w:rsid w:val="00E44C17"/>
    <w:rsid w:val="00E45125"/>
    <w:rsid w:val="00E45213"/>
    <w:rsid w:val="00E452ED"/>
    <w:rsid w:val="00E45C61"/>
    <w:rsid w:val="00E46B85"/>
    <w:rsid w:val="00E47617"/>
    <w:rsid w:val="00E51755"/>
    <w:rsid w:val="00E526F7"/>
    <w:rsid w:val="00E53542"/>
    <w:rsid w:val="00E544A1"/>
    <w:rsid w:val="00E5481D"/>
    <w:rsid w:val="00E57699"/>
    <w:rsid w:val="00E607A0"/>
    <w:rsid w:val="00E60CA7"/>
    <w:rsid w:val="00E614A9"/>
    <w:rsid w:val="00E6185E"/>
    <w:rsid w:val="00E621FB"/>
    <w:rsid w:val="00E627B2"/>
    <w:rsid w:val="00E64D04"/>
    <w:rsid w:val="00E65C32"/>
    <w:rsid w:val="00E679FA"/>
    <w:rsid w:val="00E7006F"/>
    <w:rsid w:val="00E708C3"/>
    <w:rsid w:val="00E71C33"/>
    <w:rsid w:val="00E72D42"/>
    <w:rsid w:val="00E73B15"/>
    <w:rsid w:val="00E75A1B"/>
    <w:rsid w:val="00E77098"/>
    <w:rsid w:val="00E77C78"/>
    <w:rsid w:val="00E813EF"/>
    <w:rsid w:val="00E82014"/>
    <w:rsid w:val="00E8284D"/>
    <w:rsid w:val="00E82CA9"/>
    <w:rsid w:val="00E84523"/>
    <w:rsid w:val="00E91469"/>
    <w:rsid w:val="00E92958"/>
    <w:rsid w:val="00E944BC"/>
    <w:rsid w:val="00E94531"/>
    <w:rsid w:val="00E94E82"/>
    <w:rsid w:val="00E94FB2"/>
    <w:rsid w:val="00E95E00"/>
    <w:rsid w:val="00E962AB"/>
    <w:rsid w:val="00EA1454"/>
    <w:rsid w:val="00EA14B5"/>
    <w:rsid w:val="00EA2A92"/>
    <w:rsid w:val="00EA4CC2"/>
    <w:rsid w:val="00EA56FD"/>
    <w:rsid w:val="00EA5D9E"/>
    <w:rsid w:val="00EB01E1"/>
    <w:rsid w:val="00EB3ECD"/>
    <w:rsid w:val="00EB5D66"/>
    <w:rsid w:val="00EB7070"/>
    <w:rsid w:val="00EB730E"/>
    <w:rsid w:val="00EC1D51"/>
    <w:rsid w:val="00EC2F6D"/>
    <w:rsid w:val="00EC327C"/>
    <w:rsid w:val="00EC4401"/>
    <w:rsid w:val="00EC6183"/>
    <w:rsid w:val="00EC7EB3"/>
    <w:rsid w:val="00ED0CBC"/>
    <w:rsid w:val="00ED1AE8"/>
    <w:rsid w:val="00ED2DC2"/>
    <w:rsid w:val="00ED2F80"/>
    <w:rsid w:val="00ED32C8"/>
    <w:rsid w:val="00ED40A1"/>
    <w:rsid w:val="00ED5788"/>
    <w:rsid w:val="00EE1349"/>
    <w:rsid w:val="00EE3400"/>
    <w:rsid w:val="00EE35B8"/>
    <w:rsid w:val="00EE500B"/>
    <w:rsid w:val="00EF274D"/>
    <w:rsid w:val="00EF293C"/>
    <w:rsid w:val="00EF2EA3"/>
    <w:rsid w:val="00EF3E18"/>
    <w:rsid w:val="00EF4A24"/>
    <w:rsid w:val="00EF5E30"/>
    <w:rsid w:val="00EF5E3C"/>
    <w:rsid w:val="00EF5FC2"/>
    <w:rsid w:val="00EF6B70"/>
    <w:rsid w:val="00EF74F2"/>
    <w:rsid w:val="00EF7F6F"/>
    <w:rsid w:val="00F02165"/>
    <w:rsid w:val="00F031B3"/>
    <w:rsid w:val="00F0779C"/>
    <w:rsid w:val="00F107F4"/>
    <w:rsid w:val="00F10968"/>
    <w:rsid w:val="00F11B4F"/>
    <w:rsid w:val="00F11D97"/>
    <w:rsid w:val="00F15A59"/>
    <w:rsid w:val="00F15B42"/>
    <w:rsid w:val="00F16045"/>
    <w:rsid w:val="00F16E54"/>
    <w:rsid w:val="00F1736C"/>
    <w:rsid w:val="00F17AEA"/>
    <w:rsid w:val="00F20020"/>
    <w:rsid w:val="00F20EB7"/>
    <w:rsid w:val="00F21552"/>
    <w:rsid w:val="00F22DF5"/>
    <w:rsid w:val="00F25514"/>
    <w:rsid w:val="00F256C9"/>
    <w:rsid w:val="00F25DF4"/>
    <w:rsid w:val="00F26776"/>
    <w:rsid w:val="00F26B97"/>
    <w:rsid w:val="00F270D6"/>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72E1"/>
    <w:rsid w:val="00F509B3"/>
    <w:rsid w:val="00F50AF9"/>
    <w:rsid w:val="00F511EF"/>
    <w:rsid w:val="00F53EB9"/>
    <w:rsid w:val="00F53F38"/>
    <w:rsid w:val="00F5462F"/>
    <w:rsid w:val="00F54C7F"/>
    <w:rsid w:val="00F57FE2"/>
    <w:rsid w:val="00F60B19"/>
    <w:rsid w:val="00F60E9A"/>
    <w:rsid w:val="00F61240"/>
    <w:rsid w:val="00F62B51"/>
    <w:rsid w:val="00F64C48"/>
    <w:rsid w:val="00F657CB"/>
    <w:rsid w:val="00F67196"/>
    <w:rsid w:val="00F737B6"/>
    <w:rsid w:val="00F73FA7"/>
    <w:rsid w:val="00F7751F"/>
    <w:rsid w:val="00F80A70"/>
    <w:rsid w:val="00F80AD9"/>
    <w:rsid w:val="00F81A47"/>
    <w:rsid w:val="00F83E5C"/>
    <w:rsid w:val="00F858F3"/>
    <w:rsid w:val="00F86684"/>
    <w:rsid w:val="00F87DE5"/>
    <w:rsid w:val="00F90836"/>
    <w:rsid w:val="00F9327E"/>
    <w:rsid w:val="00F9409D"/>
    <w:rsid w:val="00F96ECD"/>
    <w:rsid w:val="00FA0022"/>
    <w:rsid w:val="00FA0154"/>
    <w:rsid w:val="00FA0313"/>
    <w:rsid w:val="00FA0533"/>
    <w:rsid w:val="00FA0DF8"/>
    <w:rsid w:val="00FA18CE"/>
    <w:rsid w:val="00FA26E2"/>
    <w:rsid w:val="00FA2957"/>
    <w:rsid w:val="00FA3416"/>
    <w:rsid w:val="00FA6690"/>
    <w:rsid w:val="00FA6BDA"/>
    <w:rsid w:val="00FA75B5"/>
    <w:rsid w:val="00FB2F42"/>
    <w:rsid w:val="00FB3176"/>
    <w:rsid w:val="00FB55F4"/>
    <w:rsid w:val="00FB711F"/>
    <w:rsid w:val="00FB772C"/>
    <w:rsid w:val="00FB7935"/>
    <w:rsid w:val="00FB7D6E"/>
    <w:rsid w:val="00FC0AB1"/>
    <w:rsid w:val="00FC11C8"/>
    <w:rsid w:val="00FC2CDF"/>
    <w:rsid w:val="00FC45AD"/>
    <w:rsid w:val="00FC7BB9"/>
    <w:rsid w:val="00FD0079"/>
    <w:rsid w:val="00FD05A6"/>
    <w:rsid w:val="00FD1406"/>
    <w:rsid w:val="00FD1B12"/>
    <w:rsid w:val="00FD1B8D"/>
    <w:rsid w:val="00FD478A"/>
    <w:rsid w:val="00FD4E87"/>
    <w:rsid w:val="00FD6017"/>
    <w:rsid w:val="00FE1241"/>
    <w:rsid w:val="00FE175D"/>
    <w:rsid w:val="00FE1773"/>
    <w:rsid w:val="00FE1E18"/>
    <w:rsid w:val="00FE1F60"/>
    <w:rsid w:val="00FE2ACD"/>
    <w:rsid w:val="00FE2ADC"/>
    <w:rsid w:val="00FE4014"/>
    <w:rsid w:val="00FE513C"/>
    <w:rsid w:val="00FE586A"/>
    <w:rsid w:val="00FE58CC"/>
    <w:rsid w:val="00FE58DE"/>
    <w:rsid w:val="00FE77FD"/>
    <w:rsid w:val="00FF0DDF"/>
    <w:rsid w:val="00FF1B50"/>
    <w:rsid w:val="00FF2970"/>
    <w:rsid w:val="00FF5583"/>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1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entodigital@mintic.gov.co"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talentodigital@mintic.gov.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7445-2185-4A99-BB78-DFA26852C744}">
  <ds:schemaRefs>
    <ds:schemaRef ds:uri="http://schemas.openxmlformats.org/officeDocument/2006/bibliography"/>
  </ds:schemaRefs>
</ds:datastoreItem>
</file>

<file path=customXml/itemProps2.xml><?xml version="1.0" encoding="utf-8"?>
<ds:datastoreItem xmlns:ds="http://schemas.openxmlformats.org/officeDocument/2006/customXml" ds:itemID="{75A1BD82-5745-46E7-B6E5-473B0554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9106</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Carmona Giraldo</dc:creator>
  <cp:lastModifiedBy>Adminloc</cp:lastModifiedBy>
  <cp:revision>2</cp:revision>
  <cp:lastPrinted>2016-06-23T21:23:00Z</cp:lastPrinted>
  <dcterms:created xsi:type="dcterms:W3CDTF">2018-07-31T16:09:00Z</dcterms:created>
  <dcterms:modified xsi:type="dcterms:W3CDTF">2018-07-31T16:09:00Z</dcterms:modified>
</cp:coreProperties>
</file>